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17CE" w14:textId="77777777" w:rsidR="00160B4B" w:rsidRPr="002333FC" w:rsidRDefault="00160B4B" w:rsidP="00072203">
      <w:pPr>
        <w:spacing w:line="276" w:lineRule="auto"/>
        <w:ind w:left="5670" w:firstLine="0"/>
        <w:jc w:val="right"/>
        <w:rPr>
          <w:rFonts w:ascii="Times New Roman" w:hAnsi="Times New Roman" w:cs="Times New Roman"/>
          <w:b/>
        </w:rPr>
      </w:pPr>
      <w:bookmarkStart w:id="0" w:name="_Toc517582612"/>
      <w:bookmarkStart w:id="1" w:name="_Toc517582288"/>
      <w:bookmarkStart w:id="2" w:name="_Hlt447028322"/>
      <w:r w:rsidRPr="002333FC">
        <w:rPr>
          <w:rFonts w:ascii="Times New Roman" w:hAnsi="Times New Roman" w:cs="Times New Roman"/>
          <w:b/>
        </w:rPr>
        <w:t>УТВЕРЖДАЮ:</w:t>
      </w:r>
    </w:p>
    <w:p w14:paraId="6A35E465" w14:textId="77777777" w:rsidR="00160B4B" w:rsidRPr="002333FC" w:rsidRDefault="00160B4B" w:rsidP="00072203">
      <w:pPr>
        <w:spacing w:line="276" w:lineRule="auto"/>
        <w:ind w:left="5670" w:firstLine="0"/>
        <w:jc w:val="right"/>
        <w:rPr>
          <w:rFonts w:ascii="Times New Roman" w:hAnsi="Times New Roman" w:cs="Times New Roman"/>
        </w:rPr>
      </w:pPr>
      <w:r w:rsidRPr="002333FC">
        <w:rPr>
          <w:rFonts w:ascii="Times New Roman" w:hAnsi="Times New Roman" w:cs="Times New Roman"/>
        </w:rPr>
        <w:t>Директор МКК «СФРП» (Фонд)</w:t>
      </w:r>
    </w:p>
    <w:p w14:paraId="3087D720" w14:textId="77777777" w:rsidR="00160B4B" w:rsidRPr="002333FC" w:rsidRDefault="00160B4B" w:rsidP="00072203">
      <w:pPr>
        <w:spacing w:line="276" w:lineRule="auto"/>
        <w:ind w:left="5670" w:firstLine="0"/>
        <w:jc w:val="right"/>
        <w:rPr>
          <w:rFonts w:ascii="Times New Roman" w:hAnsi="Times New Roman" w:cs="Times New Roman"/>
        </w:rPr>
      </w:pPr>
      <w:r w:rsidRPr="002333FC">
        <w:rPr>
          <w:rFonts w:ascii="Times New Roman" w:hAnsi="Times New Roman" w:cs="Times New Roman"/>
        </w:rPr>
        <w:t>_______________ П.А. Кононец</w:t>
      </w:r>
    </w:p>
    <w:p w14:paraId="6654B7B2" w14:textId="03117BDF" w:rsidR="00160B4B" w:rsidRPr="002333FC" w:rsidRDefault="00160B4B" w:rsidP="00072203">
      <w:pPr>
        <w:spacing w:line="276" w:lineRule="auto"/>
        <w:ind w:left="5670" w:firstLine="0"/>
        <w:jc w:val="right"/>
        <w:rPr>
          <w:rFonts w:ascii="Times New Roman" w:hAnsi="Times New Roman" w:cs="Times New Roman"/>
        </w:rPr>
      </w:pPr>
      <w:r w:rsidRPr="002333FC">
        <w:rPr>
          <w:rFonts w:ascii="Times New Roman" w:hAnsi="Times New Roman" w:cs="Times New Roman"/>
        </w:rPr>
        <w:t>«01» апреля 2021 года</w:t>
      </w:r>
    </w:p>
    <w:p w14:paraId="5B181608" w14:textId="77777777" w:rsidR="00160B4B" w:rsidRPr="002333FC" w:rsidRDefault="00160B4B" w:rsidP="00072203">
      <w:pPr>
        <w:spacing w:line="276" w:lineRule="auto"/>
        <w:ind w:left="5670" w:right="639" w:firstLine="0"/>
        <w:jc w:val="right"/>
        <w:rPr>
          <w:rFonts w:ascii="Times New Roman" w:hAnsi="Times New Roman" w:cs="Times New Roman"/>
          <w:b/>
        </w:rPr>
      </w:pPr>
    </w:p>
    <w:p w14:paraId="4612201A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40664E33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2FD2E2AE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484EF31E" w14:textId="77777777" w:rsidR="00160B4B" w:rsidRPr="002333FC" w:rsidRDefault="00160B4B" w:rsidP="00072203">
      <w:pPr>
        <w:pStyle w:val="FirstParagraph"/>
        <w:spacing w:before="0" w:after="0" w:line="276" w:lineRule="auto"/>
        <w:ind w:right="49"/>
        <w:jc w:val="center"/>
        <w:rPr>
          <w:rFonts w:ascii="Times New Roman" w:hAnsi="Times New Roman" w:cs="Times New Roman"/>
          <w:b/>
          <w:lang w:val="ru-RU"/>
        </w:rPr>
      </w:pPr>
      <w:r w:rsidRPr="002333FC">
        <w:rPr>
          <w:rFonts w:ascii="Times New Roman" w:hAnsi="Times New Roman" w:cs="Times New Roman"/>
          <w:b/>
          <w:lang w:val="ru-RU"/>
        </w:rPr>
        <w:t>ПОЛОЖЕНИЕ</w:t>
      </w:r>
    </w:p>
    <w:p w14:paraId="17D1B1CC" w14:textId="224A1E68" w:rsidR="00160B4B" w:rsidRPr="002333FC" w:rsidRDefault="00160B4B" w:rsidP="00072203">
      <w:pPr>
        <w:pStyle w:val="af3"/>
        <w:spacing w:before="0" w:after="0" w:line="276" w:lineRule="auto"/>
        <w:ind w:right="49"/>
        <w:jc w:val="center"/>
        <w:rPr>
          <w:rFonts w:ascii="Times New Roman" w:hAnsi="Times New Roman" w:cs="Times New Roman"/>
          <w:b/>
          <w:lang w:val="ru-RU"/>
        </w:rPr>
      </w:pPr>
      <w:r w:rsidRPr="002333FC">
        <w:rPr>
          <w:rFonts w:ascii="Times New Roman" w:hAnsi="Times New Roman" w:cs="Times New Roman"/>
          <w:b/>
          <w:lang w:val="ru-RU"/>
        </w:rPr>
        <w:t>О ПОРЯДКЕ ОТБОРА И ВЗАИМОДЕЙСТВИЯ С ПАРТНЕРАМИ</w:t>
      </w:r>
    </w:p>
    <w:p w14:paraId="107D37A7" w14:textId="33CEC56E" w:rsidR="00160B4B" w:rsidRPr="002333FC" w:rsidRDefault="00160B4B" w:rsidP="00072203">
      <w:pPr>
        <w:pStyle w:val="af3"/>
        <w:spacing w:before="0" w:after="0" w:line="276" w:lineRule="auto"/>
        <w:ind w:right="49"/>
        <w:jc w:val="center"/>
        <w:rPr>
          <w:rFonts w:ascii="Times New Roman" w:hAnsi="Times New Roman" w:cs="Times New Roman"/>
          <w:b/>
          <w:lang w:val="ru-RU"/>
        </w:rPr>
      </w:pPr>
      <w:r w:rsidRPr="002333FC">
        <w:rPr>
          <w:rFonts w:ascii="Times New Roman" w:hAnsi="Times New Roman" w:cs="Times New Roman"/>
          <w:b/>
          <w:lang w:val="ru-RU"/>
        </w:rPr>
        <w:t>ЦЕНТРА ПОДДЕРЖКИ ПРЕДПРИНИМАТЕЛЬСТВА</w:t>
      </w:r>
    </w:p>
    <w:p w14:paraId="629EA82A" w14:textId="6CE079C9" w:rsidR="00160B4B" w:rsidRPr="002333FC" w:rsidRDefault="00160B4B" w:rsidP="00072203">
      <w:pPr>
        <w:pStyle w:val="ConsPlusTitle"/>
        <w:widowControl/>
        <w:spacing w:line="276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МИКРОКРЕДИТНОЙ КОМПАНИИ</w:t>
      </w:r>
    </w:p>
    <w:p w14:paraId="7BA630EA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  <w:b/>
        </w:rPr>
      </w:pPr>
      <w:r w:rsidRPr="002333FC">
        <w:rPr>
          <w:rFonts w:ascii="Times New Roman" w:hAnsi="Times New Roman" w:cs="Times New Roman"/>
          <w:b/>
        </w:rPr>
        <w:t>«САХАЛИНСКИЙ ФОНД РАЗВИТИЯ ПРЕДПРИНИМАТЕЛЬСТВА»</w:t>
      </w:r>
    </w:p>
    <w:p w14:paraId="31AF8329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  <w:b/>
        </w:rPr>
      </w:pPr>
    </w:p>
    <w:p w14:paraId="35478301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4EFBB594" w14:textId="7AAD0934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5B471363" w14:textId="50BFB4C6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32C36EBB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2971DEEF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10824D72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71E1C0FD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7CB59B0C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5E0A265A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466E2270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0A2BF111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52CBCC80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6F713499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64FBB336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27171288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3B2EC52C" w14:textId="31DF848D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66ECD3B6" w14:textId="2682D9B1" w:rsidR="00D95524" w:rsidRPr="002333FC" w:rsidRDefault="00D95524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04E61659" w14:textId="09F40CE8" w:rsidR="00D95524" w:rsidRPr="002333FC" w:rsidRDefault="00D95524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729FD913" w14:textId="77777777" w:rsidR="00D95524" w:rsidRPr="002333FC" w:rsidRDefault="00D95524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0C4EF3B1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4BE78473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0BD0FDA2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6B9ED8C3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47EE916C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264DBB52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0F17FF86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26B27D24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2877902B" w14:textId="77777777" w:rsidR="00160B4B" w:rsidRPr="002333FC" w:rsidRDefault="00160B4B" w:rsidP="00072203">
      <w:pPr>
        <w:spacing w:line="276" w:lineRule="auto"/>
        <w:ind w:right="49" w:firstLine="0"/>
        <w:jc w:val="center"/>
        <w:rPr>
          <w:rFonts w:ascii="Times New Roman" w:hAnsi="Times New Roman" w:cs="Times New Roman"/>
        </w:rPr>
      </w:pPr>
    </w:p>
    <w:p w14:paraId="0DE27D0B" w14:textId="77777777" w:rsidR="00160B4B" w:rsidRPr="002333FC" w:rsidRDefault="00160B4B" w:rsidP="00072203">
      <w:pPr>
        <w:pStyle w:val="a3"/>
        <w:spacing w:before="0" w:beforeAutospacing="0" w:after="0" w:afterAutospacing="0" w:line="276" w:lineRule="auto"/>
        <w:jc w:val="center"/>
        <w:outlineLvl w:val="0"/>
        <w:rPr>
          <w:b/>
        </w:rPr>
      </w:pPr>
      <w:bookmarkStart w:id="3" w:name="_I__ОБЩИЕ"/>
      <w:bookmarkStart w:id="4" w:name="_Toc176759474"/>
      <w:bookmarkEnd w:id="0"/>
      <w:bookmarkEnd w:id="1"/>
      <w:bookmarkEnd w:id="3"/>
      <w:r w:rsidRPr="002333FC">
        <w:rPr>
          <w:b/>
        </w:rPr>
        <w:t>г. Южно-Сахалинск.</w:t>
      </w:r>
    </w:p>
    <w:p w14:paraId="44E3C40C" w14:textId="77777777" w:rsidR="00160B4B" w:rsidRPr="002333FC" w:rsidRDefault="00160B4B" w:rsidP="00072203">
      <w:pPr>
        <w:pStyle w:val="a3"/>
        <w:spacing w:before="0" w:beforeAutospacing="0" w:after="0" w:afterAutospacing="0" w:line="276" w:lineRule="auto"/>
        <w:jc w:val="center"/>
        <w:outlineLvl w:val="0"/>
        <w:rPr>
          <w:b/>
        </w:rPr>
      </w:pPr>
      <w:r w:rsidRPr="002333FC">
        <w:rPr>
          <w:b/>
        </w:rPr>
        <w:t>2021.</w:t>
      </w:r>
      <w:bookmarkEnd w:id="2"/>
      <w:bookmarkEnd w:id="4"/>
    </w:p>
    <w:p w14:paraId="70E4CAE9" w14:textId="77777777" w:rsidR="00160B4B" w:rsidRPr="002333FC" w:rsidRDefault="00160B4B" w:rsidP="00072203">
      <w:pPr>
        <w:spacing w:line="276" w:lineRule="auto"/>
        <w:rPr>
          <w:rFonts w:ascii="Times New Roman" w:hAnsi="Times New Roman" w:cs="Times New Roman"/>
        </w:rPr>
      </w:pPr>
      <w:r w:rsidRPr="002333FC">
        <w:rPr>
          <w:rFonts w:ascii="Times New Roman" w:hAnsi="Times New Roman" w:cs="Times New Roman"/>
        </w:rPr>
        <w:br w:type="page"/>
      </w:r>
    </w:p>
    <w:p w14:paraId="349316CE" w14:textId="46CDE24F" w:rsidR="00FE49A6" w:rsidRPr="00932DE7" w:rsidRDefault="00D95524" w:rsidP="00072203">
      <w:pPr>
        <w:pStyle w:val="a5"/>
        <w:numPr>
          <w:ilvl w:val="0"/>
          <w:numId w:val="7"/>
        </w:numPr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32DE7">
        <w:rPr>
          <w:rFonts w:ascii="Times New Roman" w:hAnsi="Times New Roman" w:cs="Times New Roman"/>
          <w:b/>
        </w:rPr>
        <w:lastRenderedPageBreak/>
        <w:t>Общие положения</w:t>
      </w:r>
    </w:p>
    <w:p w14:paraId="09DEB40E" w14:textId="77777777" w:rsidR="00FE49A6" w:rsidRPr="00932DE7" w:rsidRDefault="00FE49A6" w:rsidP="00072203">
      <w:pPr>
        <w:spacing w:line="276" w:lineRule="auto"/>
        <w:ind w:firstLine="567"/>
        <w:rPr>
          <w:rFonts w:ascii="Times New Roman" w:hAnsi="Times New Roman" w:cs="Times New Roman"/>
        </w:rPr>
      </w:pPr>
    </w:p>
    <w:p w14:paraId="69573C32" w14:textId="7CF062E1" w:rsidR="002333FC" w:rsidRPr="00932DE7" w:rsidRDefault="00D95524" w:rsidP="00072203">
      <w:pPr>
        <w:pStyle w:val="a5"/>
        <w:numPr>
          <w:ilvl w:val="1"/>
          <w:numId w:val="7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Положение о порядке отбора и взаимодействия с партнерами Центра поддержки предпринимательства </w:t>
      </w:r>
      <w:proofErr w:type="spellStart"/>
      <w:r w:rsidRPr="00932DE7">
        <w:rPr>
          <w:rFonts w:ascii="Times New Roman" w:hAnsi="Times New Roman" w:cs="Times New Roman"/>
        </w:rPr>
        <w:t>микрокредитной</w:t>
      </w:r>
      <w:proofErr w:type="spellEnd"/>
      <w:r w:rsidRPr="00932DE7">
        <w:rPr>
          <w:rFonts w:ascii="Times New Roman" w:hAnsi="Times New Roman" w:cs="Times New Roman"/>
        </w:rPr>
        <w:t xml:space="preserve"> компании «Сахалинский Фонд развития предпринимательства» (далее – Положение) регламентирует </w:t>
      </w:r>
      <w:r w:rsidR="009A1D47" w:rsidRPr="00932DE7">
        <w:rPr>
          <w:rFonts w:ascii="Times New Roman" w:hAnsi="Times New Roman" w:cs="Times New Roman"/>
        </w:rPr>
        <w:t xml:space="preserve">порядок отбора </w:t>
      </w:r>
      <w:r w:rsidR="001A35B1" w:rsidRPr="00932DE7">
        <w:rPr>
          <w:rFonts w:ascii="Times New Roman" w:hAnsi="Times New Roman" w:cs="Times New Roman"/>
        </w:rPr>
        <w:t>и взаимодействия с предприятиями</w:t>
      </w:r>
      <w:r w:rsidR="002333FC" w:rsidRPr="00932DE7">
        <w:rPr>
          <w:rFonts w:ascii="Times New Roman" w:hAnsi="Times New Roman" w:cs="Times New Roman"/>
        </w:rPr>
        <w:t xml:space="preserve"> и организаци</w:t>
      </w:r>
      <w:r w:rsidR="001A35B1" w:rsidRPr="00932DE7">
        <w:rPr>
          <w:rFonts w:ascii="Times New Roman" w:hAnsi="Times New Roman" w:cs="Times New Roman"/>
        </w:rPr>
        <w:t>ями</w:t>
      </w:r>
      <w:r w:rsidR="002333FC" w:rsidRPr="00932DE7">
        <w:rPr>
          <w:rFonts w:ascii="Times New Roman" w:hAnsi="Times New Roman" w:cs="Times New Roman"/>
        </w:rPr>
        <w:t xml:space="preserve"> различной организационно-правовой формы, индивидуальны</w:t>
      </w:r>
      <w:r w:rsidR="001A35B1" w:rsidRPr="00932DE7">
        <w:rPr>
          <w:rFonts w:ascii="Times New Roman" w:hAnsi="Times New Roman" w:cs="Times New Roman"/>
        </w:rPr>
        <w:t>ми</w:t>
      </w:r>
      <w:r w:rsidR="002333FC" w:rsidRPr="00932DE7">
        <w:rPr>
          <w:rFonts w:ascii="Times New Roman" w:hAnsi="Times New Roman" w:cs="Times New Roman"/>
        </w:rPr>
        <w:t xml:space="preserve"> предпринимател</w:t>
      </w:r>
      <w:r w:rsidR="001A35B1" w:rsidRPr="00932DE7">
        <w:rPr>
          <w:rFonts w:ascii="Times New Roman" w:hAnsi="Times New Roman" w:cs="Times New Roman"/>
        </w:rPr>
        <w:t>ями</w:t>
      </w:r>
      <w:r w:rsidR="002333FC" w:rsidRPr="00932DE7">
        <w:rPr>
          <w:rFonts w:ascii="Times New Roman" w:hAnsi="Times New Roman" w:cs="Times New Roman"/>
        </w:rPr>
        <w:t xml:space="preserve">, </w:t>
      </w:r>
      <w:r w:rsidR="00CB7C92" w:rsidRPr="00932DE7">
        <w:rPr>
          <w:rFonts w:ascii="Times New Roman" w:hAnsi="Times New Roman" w:cs="Times New Roman"/>
        </w:rPr>
        <w:t xml:space="preserve">привлекаемыми </w:t>
      </w:r>
      <w:r w:rsidR="002333FC" w:rsidRPr="00932DE7">
        <w:rPr>
          <w:rFonts w:ascii="Times New Roman" w:hAnsi="Times New Roman" w:cs="Times New Roman"/>
        </w:rPr>
        <w:t>для 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инициативы.</w:t>
      </w:r>
    </w:p>
    <w:p w14:paraId="0AB3171A" w14:textId="3C2153F7" w:rsidR="001A35B1" w:rsidRPr="00932DE7" w:rsidRDefault="001A35B1" w:rsidP="00072203">
      <w:pPr>
        <w:pStyle w:val="a5"/>
        <w:numPr>
          <w:ilvl w:val="1"/>
          <w:numId w:val="7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Настоящее Положение разработано </w:t>
      </w:r>
      <w:r w:rsidR="00FE49A6" w:rsidRPr="00932DE7">
        <w:rPr>
          <w:rFonts w:ascii="Times New Roman" w:hAnsi="Times New Roman" w:cs="Times New Roman"/>
          <w:bCs/>
        </w:rPr>
        <w:t xml:space="preserve">в соответствии с </w:t>
      </w:r>
      <w:r w:rsidR="00FE49A6" w:rsidRPr="00932DE7">
        <w:rPr>
          <w:rFonts w:ascii="Times New Roman" w:hAnsi="Times New Roman" w:cs="Times New Roman"/>
        </w:rPr>
        <w:t xml:space="preserve">Федеральным </w:t>
      </w:r>
      <w:r w:rsidR="00427FB3" w:rsidRPr="00932DE7">
        <w:rPr>
          <w:rFonts w:ascii="Times New Roman" w:hAnsi="Times New Roman" w:cs="Times New Roman"/>
        </w:rPr>
        <w:t>законодательством Р</w:t>
      </w:r>
      <w:r w:rsidR="00CB7C92" w:rsidRPr="00932DE7">
        <w:rPr>
          <w:rFonts w:ascii="Times New Roman" w:hAnsi="Times New Roman" w:cs="Times New Roman"/>
        </w:rPr>
        <w:t xml:space="preserve">оссийской </w:t>
      </w:r>
      <w:r w:rsidR="00427FB3" w:rsidRPr="00932DE7">
        <w:rPr>
          <w:rFonts w:ascii="Times New Roman" w:hAnsi="Times New Roman" w:cs="Times New Roman"/>
        </w:rPr>
        <w:t>Ф</w:t>
      </w:r>
      <w:r w:rsidR="00CB7C92" w:rsidRPr="00932DE7">
        <w:rPr>
          <w:rFonts w:ascii="Times New Roman" w:hAnsi="Times New Roman" w:cs="Times New Roman"/>
        </w:rPr>
        <w:t>едерации</w:t>
      </w:r>
      <w:r w:rsidR="00FE49A6" w:rsidRPr="00932DE7">
        <w:rPr>
          <w:rFonts w:ascii="Times New Roman" w:hAnsi="Times New Roman" w:cs="Times New Roman"/>
        </w:rPr>
        <w:t>,</w:t>
      </w:r>
      <w:r w:rsidR="000224D3" w:rsidRPr="00932DE7">
        <w:rPr>
          <w:rFonts w:ascii="Times New Roman" w:hAnsi="Times New Roman" w:cs="Times New Roman"/>
        </w:rPr>
        <w:t xml:space="preserve"> </w:t>
      </w:r>
      <w:bookmarkStart w:id="5" w:name="_Hlk68789434"/>
      <w:r w:rsidR="000224D3" w:rsidRPr="00932DE7">
        <w:rPr>
          <w:rFonts w:ascii="Times New Roman" w:hAnsi="Times New Roman" w:cs="Times New Roman"/>
        </w:rPr>
        <w:t xml:space="preserve">Приказами Министерства </w:t>
      </w:r>
      <w:r w:rsidR="00B87FA6" w:rsidRPr="00932DE7">
        <w:rPr>
          <w:rFonts w:ascii="Times New Roman" w:hAnsi="Times New Roman" w:cs="Times New Roman"/>
        </w:rPr>
        <w:t>э</w:t>
      </w:r>
      <w:r w:rsidR="000224D3" w:rsidRPr="00932DE7">
        <w:rPr>
          <w:rFonts w:ascii="Times New Roman" w:hAnsi="Times New Roman" w:cs="Times New Roman"/>
        </w:rPr>
        <w:t>кономического развития</w:t>
      </w:r>
      <w:bookmarkEnd w:id="5"/>
      <w:r w:rsidR="00427FB3" w:rsidRPr="00932DE7">
        <w:rPr>
          <w:rFonts w:ascii="Times New Roman" w:hAnsi="Times New Roman" w:cs="Times New Roman"/>
        </w:rPr>
        <w:t xml:space="preserve"> </w:t>
      </w:r>
      <w:r w:rsidR="00CB7C92" w:rsidRPr="00932DE7">
        <w:rPr>
          <w:rFonts w:ascii="Times New Roman" w:hAnsi="Times New Roman" w:cs="Times New Roman"/>
        </w:rPr>
        <w:t>Российской Федерации</w:t>
      </w:r>
      <w:r w:rsidR="00427FB3" w:rsidRPr="00932DE7">
        <w:rPr>
          <w:rFonts w:ascii="Times New Roman" w:hAnsi="Times New Roman" w:cs="Times New Roman"/>
        </w:rPr>
        <w:t>, Приказами Министерства экономического развития</w:t>
      </w:r>
      <w:r w:rsidR="000224D3" w:rsidRPr="00932DE7">
        <w:rPr>
          <w:rFonts w:ascii="Times New Roman" w:hAnsi="Times New Roman" w:cs="Times New Roman"/>
        </w:rPr>
        <w:t xml:space="preserve"> Сахалинской области,</w:t>
      </w:r>
      <w:r w:rsidR="00FE49A6" w:rsidRPr="00932DE7">
        <w:rPr>
          <w:rFonts w:ascii="Times New Roman" w:hAnsi="Times New Roman" w:cs="Times New Roman"/>
        </w:rPr>
        <w:t xml:space="preserve"> </w:t>
      </w:r>
      <w:r w:rsidRPr="00932DE7">
        <w:rPr>
          <w:rFonts w:ascii="Times New Roman" w:hAnsi="Times New Roman" w:cs="Times New Roman"/>
        </w:rPr>
        <w:t xml:space="preserve">в целях </w:t>
      </w:r>
      <w:r w:rsidRPr="00932DE7">
        <w:rPr>
          <w:rFonts w:ascii="Times New Roman" w:hAnsi="Times New Roman" w:cs="Times New Roman"/>
          <w:bCs/>
        </w:rPr>
        <w:t>реализации мер государственной поддержки субъектам малого и среднего предпринимательства Сахалинской области</w:t>
      </w:r>
      <w:r w:rsidRPr="00932DE7">
        <w:rPr>
          <w:rFonts w:ascii="Times New Roman" w:hAnsi="Times New Roman" w:cs="Times New Roman"/>
        </w:rPr>
        <w:t xml:space="preserve"> </w:t>
      </w:r>
      <w:r w:rsidR="00CB7C92" w:rsidRPr="00932DE7">
        <w:rPr>
          <w:rFonts w:ascii="Times New Roman" w:hAnsi="Times New Roman" w:cs="Times New Roman"/>
        </w:rPr>
        <w:t xml:space="preserve">и </w:t>
      </w:r>
      <w:r w:rsidR="00CB7C92" w:rsidRPr="00932DE7">
        <w:rPr>
          <w:rFonts w:ascii="Times New Roman" w:eastAsia="Calibri" w:hAnsi="Times New Roman" w:cs="Times New Roman"/>
        </w:rPr>
        <w:t>физическим лицам, планирующим осуществлять предпринимательскую деятельность</w:t>
      </w:r>
      <w:r w:rsidRPr="00932DE7">
        <w:rPr>
          <w:rFonts w:ascii="Times New Roman" w:hAnsi="Times New Roman" w:cs="Times New Roman"/>
        </w:rPr>
        <w:t>.</w:t>
      </w:r>
    </w:p>
    <w:p w14:paraId="204E48E9" w14:textId="222EB81C" w:rsidR="00F41BDD" w:rsidRPr="00932DE7" w:rsidRDefault="00F41BDD" w:rsidP="00072203">
      <w:pPr>
        <w:pStyle w:val="a5"/>
        <w:numPr>
          <w:ilvl w:val="1"/>
          <w:numId w:val="7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Настоящее Положение не применяется в случаях взаимодействия с органами власти всех уровней, а также предпринимательскими, общественными объединениями и союзами расположенным на территории Сахалинской области (их представителям).</w:t>
      </w:r>
    </w:p>
    <w:p w14:paraId="135C6679" w14:textId="3F9FF7CC" w:rsidR="00B34FA3" w:rsidRPr="00932DE7" w:rsidRDefault="00B34FA3" w:rsidP="00072203">
      <w:pPr>
        <w:pStyle w:val="a5"/>
        <w:numPr>
          <w:ilvl w:val="1"/>
          <w:numId w:val="7"/>
        </w:numPr>
        <w:spacing w:line="276" w:lineRule="auto"/>
        <w:ind w:left="0" w:firstLine="567"/>
        <w:rPr>
          <w:rFonts w:ascii="Times New Roman" w:hAnsi="Times New Roman" w:cs="Times New Roman"/>
        </w:rPr>
      </w:pPr>
      <w:bookmarkStart w:id="6" w:name="_Hlk75325346"/>
      <w:r w:rsidRPr="00932DE7">
        <w:rPr>
          <w:rFonts w:ascii="Times New Roman" w:hAnsi="Times New Roman" w:cs="Times New Roman"/>
        </w:rPr>
        <w:t>Отбор партнеров проводится на конкурсной основе</w:t>
      </w:r>
      <w:bookmarkEnd w:id="6"/>
      <w:r w:rsidRPr="00932DE7">
        <w:rPr>
          <w:rFonts w:ascii="Times New Roman" w:hAnsi="Times New Roman" w:cs="Times New Roman"/>
        </w:rPr>
        <w:t xml:space="preserve">. </w:t>
      </w:r>
    </w:p>
    <w:p w14:paraId="7559DC11" w14:textId="47525BFD" w:rsidR="00B34FA3" w:rsidRPr="00932DE7" w:rsidRDefault="00B34FA3" w:rsidP="00072203">
      <w:pPr>
        <w:pStyle w:val="a5"/>
        <w:numPr>
          <w:ilvl w:val="1"/>
          <w:numId w:val="7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По результатам конкурсного отбора проводимом Фондом, претенденты, прошедшие отбор, включаются в реестр исполнителей. По оказанию консультационных услуг с партнером также заключается </w:t>
      </w:r>
      <w:r w:rsidR="00D74155">
        <w:rPr>
          <w:rFonts w:ascii="Times New Roman" w:hAnsi="Times New Roman" w:cs="Times New Roman"/>
        </w:rPr>
        <w:t>соглашение</w:t>
      </w:r>
      <w:r w:rsidRPr="00932DE7">
        <w:rPr>
          <w:rFonts w:ascii="Times New Roman" w:hAnsi="Times New Roman" w:cs="Times New Roman"/>
        </w:rPr>
        <w:t xml:space="preserve"> о сотрудничестве в соответствии с </w:t>
      </w:r>
      <w:r w:rsidRPr="00E33804">
        <w:rPr>
          <w:rFonts w:ascii="Times New Roman" w:hAnsi="Times New Roman" w:cs="Times New Roman"/>
        </w:rPr>
        <w:t xml:space="preserve">Приложением № </w:t>
      </w:r>
      <w:r w:rsidR="009D332C">
        <w:rPr>
          <w:rFonts w:ascii="Times New Roman" w:hAnsi="Times New Roman" w:cs="Times New Roman"/>
        </w:rPr>
        <w:t>4</w:t>
      </w:r>
      <w:bookmarkStart w:id="7" w:name="_GoBack"/>
      <w:bookmarkEnd w:id="7"/>
      <w:r w:rsidR="00181C64" w:rsidRPr="00932DE7">
        <w:rPr>
          <w:rFonts w:ascii="Times New Roman" w:hAnsi="Times New Roman" w:cs="Times New Roman"/>
        </w:rPr>
        <w:t xml:space="preserve"> </w:t>
      </w:r>
      <w:r w:rsidRPr="00932DE7">
        <w:rPr>
          <w:rFonts w:ascii="Times New Roman" w:hAnsi="Times New Roman" w:cs="Times New Roman"/>
        </w:rPr>
        <w:t>к Положению.</w:t>
      </w:r>
    </w:p>
    <w:p w14:paraId="56AB9004" w14:textId="14A93F11" w:rsidR="00B34FA3" w:rsidRPr="00932DE7" w:rsidRDefault="00B34FA3" w:rsidP="00072203">
      <w:pPr>
        <w:pStyle w:val="a5"/>
        <w:numPr>
          <w:ilvl w:val="1"/>
          <w:numId w:val="7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Основным критерием качества оказанной услуги является воспринимаемая ценность и выгода для целевого потребителя. При определении данного критерия учитываются следующие показатели: отсутствие жалоб и претензий от целевых потребителей, отсутствие фактов срывов установленных сроков оказания услуг, отсутствие в журналах учета оказанных услуг низких оценок удовлетворенности от целевых потребителей.</w:t>
      </w:r>
    </w:p>
    <w:p w14:paraId="6907E67D" w14:textId="6F2237ED" w:rsidR="00672429" w:rsidRPr="00932DE7" w:rsidRDefault="00672429" w:rsidP="00072203">
      <w:pPr>
        <w:pStyle w:val="a5"/>
        <w:numPr>
          <w:ilvl w:val="1"/>
          <w:numId w:val="7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В настоящем Положении используются следующие определения и сокращения:</w:t>
      </w:r>
    </w:p>
    <w:p w14:paraId="66F57466" w14:textId="77777777" w:rsidR="001A35B1" w:rsidRPr="00932DE7" w:rsidRDefault="001A35B1" w:rsidP="00072203">
      <w:pPr>
        <w:spacing w:line="276" w:lineRule="auto"/>
        <w:ind w:firstLine="567"/>
        <w:rPr>
          <w:rFonts w:ascii="Times New Roman" w:hAnsi="Times New Roman" w:cs="Times New Roman"/>
          <w:bCs/>
        </w:rPr>
      </w:pPr>
      <w:r w:rsidRPr="00932DE7">
        <w:rPr>
          <w:rFonts w:ascii="Times New Roman" w:hAnsi="Times New Roman" w:cs="Times New Roman"/>
          <w:b/>
          <w:bCs/>
        </w:rPr>
        <w:t xml:space="preserve">Фонд – </w:t>
      </w:r>
      <w:proofErr w:type="spellStart"/>
      <w:r w:rsidRPr="00932DE7">
        <w:rPr>
          <w:rFonts w:ascii="Times New Roman" w:hAnsi="Times New Roman" w:cs="Times New Roman"/>
          <w:bCs/>
        </w:rPr>
        <w:t>микрокредитная</w:t>
      </w:r>
      <w:proofErr w:type="spellEnd"/>
      <w:r w:rsidRPr="00932DE7">
        <w:rPr>
          <w:rFonts w:ascii="Times New Roman" w:hAnsi="Times New Roman" w:cs="Times New Roman"/>
          <w:bCs/>
        </w:rPr>
        <w:t xml:space="preserve"> компания «</w:t>
      </w:r>
      <w:r w:rsidRPr="00932DE7">
        <w:rPr>
          <w:rFonts w:ascii="Times New Roman" w:hAnsi="Times New Roman" w:cs="Times New Roman"/>
        </w:rPr>
        <w:t>Сахалинский Фонд развития предпринимательства», наделенная функциями единого органа управления организациями инфраструктуры поддержки субъектов малого и среднего предпринимательства.</w:t>
      </w:r>
    </w:p>
    <w:p w14:paraId="070A29BD" w14:textId="32C5E152" w:rsidR="000224D3" w:rsidRPr="00932DE7" w:rsidRDefault="000224D3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  <w:b/>
        </w:rPr>
        <w:t>ЦПП</w:t>
      </w:r>
      <w:r w:rsidRPr="00932DE7">
        <w:rPr>
          <w:rFonts w:ascii="Times New Roman" w:hAnsi="Times New Roman" w:cs="Times New Roman"/>
        </w:rPr>
        <w:t xml:space="preserve"> – Центр поддержки предпринимательства </w:t>
      </w:r>
      <w:r w:rsidR="001A35B1" w:rsidRPr="00932DE7">
        <w:rPr>
          <w:rFonts w:ascii="Times New Roman" w:hAnsi="Times New Roman" w:cs="Times New Roman"/>
        </w:rPr>
        <w:t>Фонда.</w:t>
      </w:r>
    </w:p>
    <w:p w14:paraId="2BEFE84A" w14:textId="480A5993" w:rsidR="00E152A1" w:rsidRPr="00932DE7" w:rsidRDefault="001A35B1" w:rsidP="00072203">
      <w:pPr>
        <w:spacing w:line="276" w:lineRule="auto"/>
        <w:ind w:firstLine="567"/>
        <w:rPr>
          <w:rFonts w:ascii="Times New Roman" w:hAnsi="Times New Roman" w:cs="Times New Roman"/>
          <w:bCs/>
        </w:rPr>
      </w:pPr>
      <w:r w:rsidRPr="00932DE7">
        <w:rPr>
          <w:rFonts w:ascii="Times New Roman" w:hAnsi="Times New Roman" w:cs="Times New Roman"/>
          <w:b/>
          <w:bCs/>
        </w:rPr>
        <w:t>Субъекты малого и среднего предпринимательства (</w:t>
      </w:r>
      <w:r w:rsidRPr="00932DE7">
        <w:rPr>
          <w:rFonts w:ascii="Times New Roman" w:hAnsi="Times New Roman" w:cs="Times New Roman"/>
          <w:b/>
        </w:rPr>
        <w:t>субъекты МСП, СМСП)</w:t>
      </w:r>
      <w:r w:rsidRPr="00932DE7">
        <w:rPr>
          <w:rFonts w:ascii="Times New Roman" w:hAnsi="Times New Roman" w:cs="Times New Roman"/>
        </w:rPr>
        <w:t xml:space="preserve"> </w:t>
      </w:r>
      <w:r w:rsidRPr="00932DE7">
        <w:rPr>
          <w:rFonts w:ascii="Times New Roman" w:hAnsi="Times New Roman" w:cs="Times New Roman"/>
          <w:b/>
          <w:bCs/>
        </w:rPr>
        <w:t>–</w:t>
      </w:r>
      <w:r w:rsidRPr="00932DE7">
        <w:rPr>
          <w:rFonts w:ascii="Times New Roman" w:hAnsi="Times New Roman" w:cs="Times New Roman"/>
          <w:bCs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932DE7">
        <w:rPr>
          <w:rFonts w:ascii="Times New Roman" w:hAnsi="Times New Roman" w:cs="Times New Roman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932DE7">
        <w:rPr>
          <w:rFonts w:ascii="Times New Roman" w:hAnsi="Times New Roman" w:cs="Times New Roman"/>
          <w:bCs/>
        </w:rPr>
        <w:t xml:space="preserve">, к малым предприятиям, в том числе к </w:t>
      </w:r>
      <w:proofErr w:type="spellStart"/>
      <w:r w:rsidRPr="00932DE7">
        <w:rPr>
          <w:rFonts w:ascii="Times New Roman" w:hAnsi="Times New Roman" w:cs="Times New Roman"/>
          <w:bCs/>
        </w:rPr>
        <w:t>микропредприятиям</w:t>
      </w:r>
      <w:proofErr w:type="spellEnd"/>
      <w:r w:rsidRPr="00932DE7">
        <w:rPr>
          <w:rFonts w:ascii="Times New Roman" w:hAnsi="Times New Roman" w:cs="Times New Roman"/>
          <w:bCs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14:paraId="0BACECDC" w14:textId="584FECD3" w:rsidR="001A35B1" w:rsidRPr="00932DE7" w:rsidRDefault="00E152A1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  <w:b/>
        </w:rPr>
        <w:t>Претендент</w:t>
      </w:r>
      <w:r w:rsidR="0069097C" w:rsidRPr="00932DE7">
        <w:rPr>
          <w:rFonts w:ascii="Times New Roman" w:hAnsi="Times New Roman" w:cs="Times New Roman"/>
          <w:b/>
        </w:rPr>
        <w:t>, участник отбора</w:t>
      </w:r>
      <w:r w:rsidRPr="00932DE7">
        <w:rPr>
          <w:rFonts w:ascii="Times New Roman" w:hAnsi="Times New Roman" w:cs="Times New Roman"/>
        </w:rPr>
        <w:t xml:space="preserve"> – </w:t>
      </w:r>
      <w:r w:rsidR="0069097C" w:rsidRPr="00932DE7">
        <w:rPr>
          <w:rFonts w:ascii="Times New Roman" w:hAnsi="Times New Roman" w:cs="Times New Roman"/>
        </w:rPr>
        <w:t xml:space="preserve">зарегистрированное и осуществляющее деятельность на территории Российской Федерации </w:t>
      </w:r>
      <w:r w:rsidR="00CB7C92" w:rsidRPr="00932DE7">
        <w:rPr>
          <w:rFonts w:ascii="Times New Roman" w:eastAsia="Times New Roman" w:hAnsi="Times New Roman" w:cs="Times New Roman"/>
        </w:rPr>
        <w:t>любое юридическое лицо или несколько юридических лиц, выступающих на стороне одного участника отбора, независимо от организационно-правовой формы, формы собственности</w:t>
      </w:r>
      <w:r w:rsidR="004B219B">
        <w:rPr>
          <w:rFonts w:ascii="Times New Roman" w:eastAsia="Times New Roman" w:hAnsi="Times New Roman" w:cs="Times New Roman"/>
        </w:rPr>
        <w:t>,</w:t>
      </w:r>
      <w:r w:rsidR="0069097C" w:rsidRPr="00932DE7">
        <w:rPr>
          <w:rFonts w:ascii="Times New Roman" w:eastAsia="Times New Roman" w:hAnsi="Times New Roman" w:cs="Times New Roman"/>
        </w:rPr>
        <w:t xml:space="preserve"> </w:t>
      </w:r>
      <w:r w:rsidR="00CB7C92" w:rsidRPr="00932DE7">
        <w:rPr>
          <w:rFonts w:ascii="Times New Roman" w:eastAsia="Times New Roman" w:hAnsi="Times New Roman" w:cs="Times New Roman"/>
        </w:rPr>
        <w:t xml:space="preserve">индивидуальный предприниматель или несколько индивидуальных предпринимателей, выступающих на стороне одного участника отбора, </w:t>
      </w:r>
      <w:r w:rsidR="00CB7C92" w:rsidRPr="00932DE7">
        <w:rPr>
          <w:rFonts w:ascii="Times New Roman" w:eastAsia="Times New Roman" w:hAnsi="Times New Roman" w:cs="Times New Roman"/>
        </w:rPr>
        <w:lastRenderedPageBreak/>
        <w:t xml:space="preserve">соответствующих требованиям, установленным </w:t>
      </w:r>
      <w:r w:rsidR="00851193" w:rsidRPr="00932DE7">
        <w:rPr>
          <w:rFonts w:ascii="Times New Roman" w:eastAsia="Times New Roman" w:hAnsi="Times New Roman" w:cs="Times New Roman"/>
        </w:rPr>
        <w:t>Фондом</w:t>
      </w:r>
      <w:r w:rsidR="00CB7C92" w:rsidRPr="00932DE7">
        <w:rPr>
          <w:rFonts w:ascii="Times New Roman" w:eastAsia="Times New Roman" w:hAnsi="Times New Roman" w:cs="Times New Roman"/>
        </w:rPr>
        <w:t xml:space="preserve"> в соответствии с настоящим Положением</w:t>
      </w:r>
      <w:r w:rsidR="00CB7C92" w:rsidRPr="00932DE7">
        <w:rPr>
          <w:rFonts w:ascii="Times New Roman" w:hAnsi="Times New Roman" w:cs="Times New Roman"/>
        </w:rPr>
        <w:t>.</w:t>
      </w:r>
    </w:p>
    <w:p w14:paraId="0F54B679" w14:textId="71536601" w:rsidR="006D2156" w:rsidRPr="00932DE7" w:rsidRDefault="00E152A1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  <w:b/>
        </w:rPr>
        <w:t>Партнер</w:t>
      </w:r>
      <w:r w:rsidR="006D2156" w:rsidRPr="00932DE7">
        <w:rPr>
          <w:rFonts w:ascii="Times New Roman" w:hAnsi="Times New Roman" w:cs="Times New Roman"/>
          <w:b/>
        </w:rPr>
        <w:t xml:space="preserve"> </w:t>
      </w:r>
      <w:r w:rsidRPr="00932DE7">
        <w:rPr>
          <w:rFonts w:ascii="Times New Roman" w:hAnsi="Times New Roman" w:cs="Times New Roman"/>
        </w:rPr>
        <w:t xml:space="preserve">– </w:t>
      </w:r>
      <w:r w:rsidR="006D2156" w:rsidRPr="00932DE7">
        <w:rPr>
          <w:rFonts w:ascii="Times New Roman" w:hAnsi="Times New Roman" w:cs="Times New Roman"/>
        </w:rPr>
        <w:t>Претендент</w:t>
      </w:r>
      <w:r w:rsidR="00663503" w:rsidRPr="00932DE7">
        <w:rPr>
          <w:rFonts w:ascii="Times New Roman" w:hAnsi="Times New Roman" w:cs="Times New Roman"/>
        </w:rPr>
        <w:t>, получивший положительное заключение по процедуре отбора</w:t>
      </w:r>
      <w:r w:rsidR="009F3C19" w:rsidRPr="00932DE7">
        <w:rPr>
          <w:rFonts w:ascii="Times New Roman" w:hAnsi="Times New Roman" w:cs="Times New Roman"/>
        </w:rPr>
        <w:t xml:space="preserve"> </w:t>
      </w:r>
      <w:r w:rsidR="006D2156" w:rsidRPr="00932DE7">
        <w:rPr>
          <w:rFonts w:ascii="Times New Roman" w:hAnsi="Times New Roman" w:cs="Times New Roman"/>
        </w:rPr>
        <w:t>для</w:t>
      </w:r>
      <w:r w:rsidR="009F3C19" w:rsidRPr="00932DE7">
        <w:rPr>
          <w:rFonts w:ascii="Times New Roman" w:hAnsi="Times New Roman" w:cs="Times New Roman"/>
        </w:rPr>
        <w:t xml:space="preserve"> оказани</w:t>
      </w:r>
      <w:r w:rsidR="006D2156" w:rsidRPr="00932DE7">
        <w:rPr>
          <w:rFonts w:ascii="Times New Roman" w:hAnsi="Times New Roman" w:cs="Times New Roman"/>
        </w:rPr>
        <w:t>я</w:t>
      </w:r>
      <w:r w:rsidR="009F3C19" w:rsidRPr="00932DE7">
        <w:rPr>
          <w:rFonts w:ascii="Times New Roman" w:hAnsi="Times New Roman" w:cs="Times New Roman"/>
        </w:rPr>
        <w:t xml:space="preserve"> услуг</w:t>
      </w:r>
      <w:r w:rsidR="00FF4FE3" w:rsidRPr="00932DE7">
        <w:rPr>
          <w:rFonts w:ascii="Times New Roman" w:hAnsi="Times New Roman" w:cs="Times New Roman"/>
        </w:rPr>
        <w:t xml:space="preserve"> </w:t>
      </w:r>
      <w:r w:rsidR="006D2156" w:rsidRPr="00932DE7">
        <w:rPr>
          <w:rFonts w:ascii="Times New Roman" w:hAnsi="Times New Roman" w:cs="Times New Roman"/>
          <w:bCs/>
        </w:rPr>
        <w:t>субъектам малого и среднего предпринимательства Сахалинской области</w:t>
      </w:r>
      <w:r w:rsidR="00DB433C">
        <w:rPr>
          <w:rFonts w:ascii="Times New Roman" w:hAnsi="Times New Roman" w:cs="Times New Roman"/>
          <w:bCs/>
        </w:rPr>
        <w:t>, самозанятым</w:t>
      </w:r>
      <w:r w:rsidR="006D2156" w:rsidRPr="00932DE7">
        <w:rPr>
          <w:rFonts w:ascii="Times New Roman" w:hAnsi="Times New Roman" w:cs="Times New Roman"/>
        </w:rPr>
        <w:t xml:space="preserve"> и </w:t>
      </w:r>
      <w:r w:rsidR="006D2156" w:rsidRPr="00932DE7">
        <w:rPr>
          <w:rFonts w:ascii="Times New Roman" w:eastAsia="Calibri" w:hAnsi="Times New Roman" w:cs="Times New Roman"/>
        </w:rPr>
        <w:t xml:space="preserve">физическим лицам, планирующим осуществлять предпринимательскую деятельность, </w:t>
      </w:r>
      <w:r w:rsidR="00663503" w:rsidRPr="00932DE7">
        <w:rPr>
          <w:rFonts w:ascii="Times New Roman" w:hAnsi="Times New Roman" w:cs="Times New Roman"/>
        </w:rPr>
        <w:t xml:space="preserve">и заключивший </w:t>
      </w:r>
      <w:r w:rsidR="00AA724F" w:rsidRPr="00932DE7">
        <w:rPr>
          <w:rFonts w:ascii="Times New Roman" w:hAnsi="Times New Roman" w:cs="Times New Roman"/>
        </w:rPr>
        <w:t>с</w:t>
      </w:r>
      <w:r w:rsidR="00663503" w:rsidRPr="00932DE7">
        <w:rPr>
          <w:rFonts w:ascii="Times New Roman" w:hAnsi="Times New Roman" w:cs="Times New Roman"/>
        </w:rPr>
        <w:t>оглашение о сотрудничестве с Фондом</w:t>
      </w:r>
      <w:r w:rsidR="006D2156" w:rsidRPr="00932DE7">
        <w:rPr>
          <w:rFonts w:ascii="Times New Roman" w:hAnsi="Times New Roman" w:cs="Times New Roman"/>
        </w:rPr>
        <w:t>.</w:t>
      </w:r>
    </w:p>
    <w:p w14:paraId="1C428011" w14:textId="2D7AD141" w:rsidR="006D2156" w:rsidRPr="00932DE7" w:rsidRDefault="006D2156" w:rsidP="00072203">
      <w:pPr>
        <w:spacing w:line="276" w:lineRule="auto"/>
        <w:ind w:firstLine="567"/>
        <w:rPr>
          <w:rFonts w:ascii="Times New Roman" w:eastAsia="Calibri" w:hAnsi="Times New Roman" w:cs="Times New Roman"/>
        </w:rPr>
      </w:pPr>
      <w:r w:rsidRPr="00932DE7">
        <w:rPr>
          <w:rFonts w:ascii="Times New Roman" w:eastAsia="Calibri" w:hAnsi="Times New Roman" w:cs="Times New Roman"/>
          <w:b/>
        </w:rPr>
        <w:t>Извещение об отборе</w:t>
      </w:r>
      <w:r w:rsidRPr="00932DE7">
        <w:rPr>
          <w:rFonts w:ascii="Times New Roman" w:eastAsia="Calibri" w:hAnsi="Times New Roman" w:cs="Times New Roman"/>
        </w:rPr>
        <w:t xml:space="preserve"> – краткое сообщение, содержащее основные сведения об объявлении отбора Партнеров.</w:t>
      </w:r>
    </w:p>
    <w:p w14:paraId="5BBA820E" w14:textId="6B392486" w:rsidR="00AA724F" w:rsidRPr="00932DE7" w:rsidRDefault="00AA724F" w:rsidP="00072203">
      <w:pPr>
        <w:spacing w:line="276" w:lineRule="auto"/>
        <w:ind w:firstLine="567"/>
        <w:rPr>
          <w:rFonts w:ascii="Times New Roman" w:eastAsia="Calibri" w:hAnsi="Times New Roman" w:cs="Times New Roman"/>
        </w:rPr>
      </w:pPr>
      <w:r w:rsidRPr="00932DE7">
        <w:rPr>
          <w:rFonts w:ascii="Times New Roman" w:eastAsia="Calibri" w:hAnsi="Times New Roman" w:cs="Times New Roman"/>
          <w:b/>
          <w:bCs/>
        </w:rPr>
        <w:t>Комиссия</w:t>
      </w:r>
      <w:r w:rsidRPr="00932DE7">
        <w:rPr>
          <w:rFonts w:ascii="Times New Roman" w:eastAsia="Calibri" w:hAnsi="Times New Roman" w:cs="Times New Roman"/>
        </w:rPr>
        <w:t xml:space="preserve"> - коллегиальный орган, созданный для принятия решений в области отбора партнеров, в том числе для рассмотрения заявок участников отбора, принятия решений об отклонении заявок и определения партнера, с целью заключения </w:t>
      </w:r>
      <w:r w:rsidRPr="00932DE7">
        <w:rPr>
          <w:rFonts w:ascii="Times New Roman" w:hAnsi="Times New Roman" w:cs="Times New Roman"/>
        </w:rPr>
        <w:t>соглашения о сотрудничестве с Фондом</w:t>
      </w:r>
      <w:r w:rsidRPr="00932DE7">
        <w:rPr>
          <w:rFonts w:ascii="Times New Roman" w:eastAsia="Calibri" w:hAnsi="Times New Roman" w:cs="Times New Roman"/>
        </w:rPr>
        <w:t xml:space="preserve"> в целях реализации мер государственной поддержки для субъектов МСП</w:t>
      </w:r>
      <w:r w:rsidR="001E5B14">
        <w:rPr>
          <w:rFonts w:ascii="Times New Roman" w:eastAsia="Calibri" w:hAnsi="Times New Roman" w:cs="Times New Roman"/>
        </w:rPr>
        <w:t xml:space="preserve">, </w:t>
      </w:r>
      <w:proofErr w:type="spellStart"/>
      <w:r w:rsidR="001E5B14">
        <w:rPr>
          <w:rFonts w:ascii="Times New Roman" w:eastAsia="Calibri" w:hAnsi="Times New Roman" w:cs="Times New Roman"/>
        </w:rPr>
        <w:t>самозанятых</w:t>
      </w:r>
      <w:proofErr w:type="spellEnd"/>
      <w:r w:rsidRPr="00932DE7">
        <w:rPr>
          <w:rFonts w:ascii="Times New Roman" w:eastAsia="Calibri" w:hAnsi="Times New Roman" w:cs="Times New Roman"/>
        </w:rPr>
        <w:t xml:space="preserve"> </w:t>
      </w:r>
      <w:r w:rsidRPr="00932DE7">
        <w:rPr>
          <w:rFonts w:ascii="Times New Roman" w:hAnsi="Times New Roman" w:cs="Times New Roman"/>
        </w:rPr>
        <w:t xml:space="preserve">и </w:t>
      </w:r>
      <w:r w:rsidRPr="00932DE7">
        <w:rPr>
          <w:rFonts w:ascii="Times New Roman" w:eastAsia="Calibri" w:hAnsi="Times New Roman" w:cs="Times New Roman"/>
        </w:rPr>
        <w:t>физически</w:t>
      </w:r>
      <w:r w:rsidR="006A3499" w:rsidRPr="00932DE7">
        <w:rPr>
          <w:rFonts w:ascii="Times New Roman" w:eastAsia="Calibri" w:hAnsi="Times New Roman" w:cs="Times New Roman"/>
        </w:rPr>
        <w:t>х</w:t>
      </w:r>
      <w:r w:rsidRPr="00932DE7">
        <w:rPr>
          <w:rFonts w:ascii="Times New Roman" w:eastAsia="Calibri" w:hAnsi="Times New Roman" w:cs="Times New Roman"/>
        </w:rPr>
        <w:t xml:space="preserve"> лиц, планирующим осуществлять предпринимательскую деятельность.</w:t>
      </w:r>
    </w:p>
    <w:p w14:paraId="2F391682" w14:textId="77777777" w:rsidR="00F41BDD" w:rsidRPr="00932DE7" w:rsidRDefault="00F41BDD" w:rsidP="00072203">
      <w:pPr>
        <w:spacing w:line="276" w:lineRule="auto"/>
        <w:ind w:firstLine="567"/>
        <w:rPr>
          <w:rFonts w:ascii="Times New Roman" w:hAnsi="Times New Roman" w:cs="Times New Roman"/>
        </w:rPr>
      </w:pPr>
    </w:p>
    <w:p w14:paraId="38FBB42C" w14:textId="2B363C03" w:rsidR="00917AB6" w:rsidRPr="00932DE7" w:rsidRDefault="00B34FA3" w:rsidP="00072203">
      <w:pPr>
        <w:pStyle w:val="af3"/>
        <w:numPr>
          <w:ilvl w:val="0"/>
          <w:numId w:val="7"/>
        </w:numPr>
        <w:spacing w:before="0" w:after="0" w:line="276" w:lineRule="auto"/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932DE7">
        <w:rPr>
          <w:rFonts w:ascii="Times New Roman" w:hAnsi="Times New Roman" w:cs="Times New Roman"/>
          <w:b/>
          <w:lang w:val="ru-RU"/>
        </w:rPr>
        <w:t>Общие т</w:t>
      </w:r>
      <w:r w:rsidR="00917AB6" w:rsidRPr="00932DE7">
        <w:rPr>
          <w:rFonts w:ascii="Times New Roman" w:hAnsi="Times New Roman" w:cs="Times New Roman"/>
          <w:b/>
          <w:lang w:val="ru-RU"/>
        </w:rPr>
        <w:t xml:space="preserve">ребования к </w:t>
      </w:r>
      <w:r w:rsidR="006C0ADF" w:rsidRPr="00932DE7">
        <w:rPr>
          <w:rFonts w:ascii="Times New Roman" w:hAnsi="Times New Roman" w:cs="Times New Roman"/>
          <w:b/>
          <w:lang w:val="ru-RU"/>
        </w:rPr>
        <w:t>участникам отбора</w:t>
      </w:r>
    </w:p>
    <w:p w14:paraId="6FAA00F3" w14:textId="77777777" w:rsidR="00FE49A6" w:rsidRPr="00932DE7" w:rsidRDefault="00FE49A6" w:rsidP="00072203">
      <w:pPr>
        <w:spacing w:line="276" w:lineRule="auto"/>
        <w:ind w:firstLine="567"/>
        <w:rPr>
          <w:rFonts w:ascii="Times New Roman" w:hAnsi="Times New Roman" w:cs="Times New Roman"/>
        </w:rPr>
      </w:pPr>
    </w:p>
    <w:p w14:paraId="3C7488D1" w14:textId="50FF3822" w:rsidR="00D53DB8" w:rsidRPr="00932DE7" w:rsidRDefault="00D53DB8" w:rsidP="00072203">
      <w:pPr>
        <w:pStyle w:val="13"/>
        <w:numPr>
          <w:ilvl w:val="1"/>
          <w:numId w:val="9"/>
        </w:numPr>
        <w:tabs>
          <w:tab w:val="left" w:pos="1415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932DE7">
        <w:rPr>
          <w:color w:val="000000"/>
          <w:sz w:val="24"/>
          <w:szCs w:val="24"/>
          <w:lang w:eastAsia="ru-RU" w:bidi="ru-RU"/>
        </w:rPr>
        <w:t xml:space="preserve">Претендентом отбора может быть </w:t>
      </w:r>
      <w:r w:rsidR="0069097C" w:rsidRPr="00932DE7">
        <w:rPr>
          <w:sz w:val="24"/>
          <w:szCs w:val="24"/>
        </w:rPr>
        <w:t xml:space="preserve">зарегистрированное и осуществляющее деятельность на территории Российской Федерации </w:t>
      </w:r>
      <w:r w:rsidRPr="00932DE7">
        <w:rPr>
          <w:color w:val="000000"/>
          <w:sz w:val="24"/>
          <w:szCs w:val="24"/>
          <w:lang w:eastAsia="ru-RU" w:bidi="ru-RU"/>
        </w:rPr>
        <w:t>любое юридическое лицо или несколько юридических лиц, выступающих на стороне одного участника отбора, индивидуальный предприниматель или несколько индивидуальных предпринимателей, выступающих на стороне одного участника отбора, которые соответствуют требованиям, установленным Фондом в соответствии с Положением.</w:t>
      </w:r>
    </w:p>
    <w:p w14:paraId="5DB19FFA" w14:textId="505B3EA9" w:rsidR="00D53DB8" w:rsidRPr="00932DE7" w:rsidRDefault="00471E5B" w:rsidP="00072203">
      <w:pPr>
        <w:pStyle w:val="13"/>
        <w:numPr>
          <w:ilvl w:val="1"/>
          <w:numId w:val="9"/>
        </w:numPr>
        <w:tabs>
          <w:tab w:val="left" w:pos="1415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932DE7">
        <w:rPr>
          <w:sz w:val="24"/>
          <w:szCs w:val="24"/>
        </w:rPr>
        <w:t>Общие условия, требования (критерии) к претендентам в па</w:t>
      </w:r>
      <w:r w:rsidR="00C541EC">
        <w:rPr>
          <w:sz w:val="24"/>
          <w:szCs w:val="24"/>
        </w:rPr>
        <w:t>ртнеры Фонда для оказания услуг</w:t>
      </w:r>
      <w:r w:rsidRPr="00932DE7">
        <w:rPr>
          <w:sz w:val="24"/>
          <w:szCs w:val="24"/>
        </w:rPr>
        <w:t xml:space="preserve"> </w:t>
      </w:r>
      <w:r w:rsidR="00C541EC">
        <w:rPr>
          <w:sz w:val="24"/>
          <w:szCs w:val="24"/>
        </w:rPr>
        <w:t xml:space="preserve">в рамках </w:t>
      </w:r>
      <w:r w:rsidRPr="00932DE7">
        <w:rPr>
          <w:sz w:val="24"/>
          <w:szCs w:val="24"/>
        </w:rPr>
        <w:t>деятельности ЦПП</w:t>
      </w:r>
      <w:r w:rsidR="00D53DB8" w:rsidRPr="00932DE7">
        <w:rPr>
          <w:color w:val="000000"/>
          <w:sz w:val="24"/>
          <w:szCs w:val="24"/>
          <w:lang w:eastAsia="ru-RU" w:bidi="ru-RU"/>
        </w:rPr>
        <w:t>:</w:t>
      </w:r>
    </w:p>
    <w:p w14:paraId="5FED8867" w14:textId="7A27D3DE" w:rsidR="00DA12D0" w:rsidRPr="00932DE7" w:rsidRDefault="00DA12D0" w:rsidP="0007220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</w:pPr>
      <w:r w:rsidRPr="00932DE7">
        <w:t>является субъектом предпринимательской деятельности – юридическим лицом любой организационно-правовой формы или индивидуальным предпринимателем, оказывающим услуги в соответствии с видами деятельности по ОКВЭД;</w:t>
      </w:r>
    </w:p>
    <w:p w14:paraId="025322CD" w14:textId="5699A8CC" w:rsidR="00D53DB8" w:rsidRPr="00932DE7" w:rsidRDefault="00D53DB8" w:rsidP="0007220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</w:pPr>
      <w:r w:rsidRPr="00932DE7">
        <w:t>правомоч</w:t>
      </w:r>
      <w:r w:rsidR="002502B1" w:rsidRPr="00932DE7">
        <w:t>ен</w:t>
      </w:r>
      <w:r w:rsidRPr="00932DE7">
        <w:t xml:space="preserve"> на заключение </w:t>
      </w:r>
      <w:r w:rsidR="0069097C" w:rsidRPr="00932DE7">
        <w:t>соглашения</w:t>
      </w:r>
      <w:r w:rsidRPr="00932DE7">
        <w:t xml:space="preserve"> </w:t>
      </w:r>
      <w:r w:rsidR="0069097C" w:rsidRPr="00932DE7">
        <w:rPr>
          <w:color w:val="auto"/>
        </w:rPr>
        <w:t xml:space="preserve">о сотрудничестве </w:t>
      </w:r>
      <w:r w:rsidRPr="00932DE7">
        <w:t>в соответствии с действующим законодательством Российской Федерации;</w:t>
      </w:r>
    </w:p>
    <w:p w14:paraId="45B5FDC3" w14:textId="24C5941E" w:rsidR="00DA12D0" w:rsidRPr="00932DE7" w:rsidRDefault="00DA12D0" w:rsidP="0007220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</w:pPr>
      <w:r w:rsidRPr="00932DE7">
        <w:t xml:space="preserve">в отношении претендента не ведется процедура ликвидации, отсутствует решение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</w:t>
      </w:r>
    </w:p>
    <w:p w14:paraId="7A394F7A" w14:textId="27CDDA44" w:rsidR="00D53DB8" w:rsidRPr="00932DE7" w:rsidRDefault="00D53DB8" w:rsidP="00072203">
      <w:pPr>
        <w:pStyle w:val="Default"/>
        <w:tabs>
          <w:tab w:val="left" w:pos="1134"/>
        </w:tabs>
        <w:spacing w:line="276" w:lineRule="auto"/>
        <w:ind w:firstLine="567"/>
        <w:jc w:val="both"/>
      </w:pPr>
      <w:r w:rsidRPr="00932DE7">
        <w:t>3)</w:t>
      </w:r>
      <w:r w:rsidRPr="00932DE7">
        <w:tab/>
      </w:r>
      <w:r w:rsidRPr="00932DE7">
        <w:rPr>
          <w:rFonts w:eastAsia="Times New Roman"/>
          <w:color w:val="auto"/>
          <w:lang w:eastAsia="ru-RU" w:bidi="ru-RU"/>
        </w:rPr>
        <w:t>деятельност</w:t>
      </w:r>
      <w:r w:rsidR="00DA12D0" w:rsidRPr="00932DE7">
        <w:rPr>
          <w:rFonts w:eastAsia="Times New Roman"/>
          <w:color w:val="auto"/>
          <w:lang w:eastAsia="ru-RU" w:bidi="ru-RU"/>
        </w:rPr>
        <w:t xml:space="preserve">ь </w:t>
      </w:r>
      <w:r w:rsidR="00EE557F" w:rsidRPr="00932DE7">
        <w:rPr>
          <w:rFonts w:eastAsia="Times New Roman"/>
          <w:color w:val="auto"/>
          <w:lang w:eastAsia="ru-RU" w:bidi="ru-RU"/>
        </w:rPr>
        <w:t>претендента</w:t>
      </w:r>
      <w:r w:rsidR="00DA12D0" w:rsidRPr="00932DE7">
        <w:rPr>
          <w:rFonts w:eastAsia="Times New Roman"/>
          <w:color w:val="auto"/>
          <w:lang w:eastAsia="ru-RU" w:bidi="ru-RU"/>
        </w:rPr>
        <w:t xml:space="preserve"> не приостановлена</w:t>
      </w:r>
      <w:r w:rsidRPr="00932DE7">
        <w:rPr>
          <w:rFonts w:eastAsia="Times New Roman"/>
          <w:color w:val="auto"/>
          <w:lang w:eastAsia="ru-RU" w:bidi="ru-RU"/>
        </w:rPr>
        <w:t xml:space="preserve"> в порядке, установленном Кодексом Российской Федерации об административных правонарушениях;</w:t>
      </w:r>
    </w:p>
    <w:p w14:paraId="03AB05DE" w14:textId="0C9A36BE" w:rsidR="00D53DB8" w:rsidRPr="00932DE7" w:rsidRDefault="00D53DB8" w:rsidP="00072203">
      <w:pPr>
        <w:pStyle w:val="Default"/>
        <w:tabs>
          <w:tab w:val="left" w:pos="1134"/>
        </w:tabs>
        <w:spacing w:line="276" w:lineRule="auto"/>
        <w:ind w:firstLine="567"/>
        <w:jc w:val="both"/>
      </w:pPr>
      <w:r w:rsidRPr="00932DE7">
        <w:t>4)</w:t>
      </w:r>
      <w:r w:rsidRPr="00932DE7">
        <w:tab/>
      </w:r>
      <w:r w:rsidR="00EE557F" w:rsidRPr="00932DE7">
        <w:t>претендент не состоит</w:t>
      </w:r>
      <w:r w:rsidRPr="00932DE7">
        <w:t xml:space="preserve">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</w:r>
    </w:p>
    <w:p w14:paraId="530CC394" w14:textId="46E4E25F" w:rsidR="00D53DB8" w:rsidRPr="00932DE7" w:rsidRDefault="00D53DB8" w:rsidP="00072203">
      <w:pPr>
        <w:tabs>
          <w:tab w:val="left" w:pos="709"/>
          <w:tab w:val="left" w:pos="851"/>
          <w:tab w:val="left" w:pos="1092"/>
          <w:tab w:val="left" w:pos="1134"/>
        </w:tabs>
        <w:spacing w:line="276" w:lineRule="auto"/>
        <w:ind w:right="186" w:firstLine="567"/>
        <w:rPr>
          <w:rFonts w:ascii="Times New Roman" w:hAnsi="Times New Roman" w:cs="Times New Roman"/>
          <w:lang w:bidi="ru-RU"/>
        </w:rPr>
      </w:pPr>
      <w:r w:rsidRPr="00932DE7">
        <w:rPr>
          <w:rFonts w:ascii="Times New Roman" w:hAnsi="Times New Roman" w:cs="Times New Roman"/>
        </w:rPr>
        <w:t>5)</w:t>
      </w:r>
      <w:bookmarkStart w:id="8" w:name="_Hlk29815489"/>
      <w:r w:rsidRPr="00932DE7">
        <w:rPr>
          <w:rFonts w:ascii="Times New Roman" w:hAnsi="Times New Roman" w:cs="Times New Roman"/>
        </w:rPr>
        <w:tab/>
      </w:r>
      <w:r w:rsidR="00EE557F" w:rsidRPr="00932DE7">
        <w:rPr>
          <w:rFonts w:ascii="Times New Roman" w:hAnsi="Times New Roman" w:cs="Times New Roman"/>
          <w:lang w:bidi="ru-RU"/>
        </w:rPr>
        <w:t xml:space="preserve">у претендента имеются </w:t>
      </w:r>
      <w:r w:rsidRPr="00932DE7">
        <w:rPr>
          <w:rFonts w:ascii="Times New Roman" w:hAnsi="Times New Roman" w:cs="Times New Roman"/>
          <w:lang w:bidi="ru-RU"/>
        </w:rPr>
        <w:t>необходимы</w:t>
      </w:r>
      <w:r w:rsidR="00EE557F" w:rsidRPr="00932DE7">
        <w:rPr>
          <w:rFonts w:ascii="Times New Roman" w:hAnsi="Times New Roman" w:cs="Times New Roman"/>
          <w:lang w:bidi="ru-RU"/>
        </w:rPr>
        <w:t>е</w:t>
      </w:r>
      <w:r w:rsidRPr="00932DE7">
        <w:rPr>
          <w:rFonts w:ascii="Times New Roman" w:hAnsi="Times New Roman" w:cs="Times New Roman"/>
          <w:spacing w:val="-8"/>
          <w:lang w:bidi="ru-RU"/>
        </w:rPr>
        <w:t xml:space="preserve"> </w:t>
      </w:r>
      <w:r w:rsidR="0069097C" w:rsidRPr="00932DE7">
        <w:rPr>
          <w:rFonts w:ascii="Times New Roman" w:hAnsi="Times New Roman" w:cs="Times New Roman"/>
          <w:spacing w:val="-8"/>
          <w:lang w:bidi="ru-RU"/>
        </w:rPr>
        <w:t>разрешительны</w:t>
      </w:r>
      <w:r w:rsidR="00EE557F" w:rsidRPr="00932DE7">
        <w:rPr>
          <w:rFonts w:ascii="Times New Roman" w:hAnsi="Times New Roman" w:cs="Times New Roman"/>
          <w:spacing w:val="-8"/>
          <w:lang w:bidi="ru-RU"/>
        </w:rPr>
        <w:t>е</w:t>
      </w:r>
      <w:r w:rsidR="0069097C" w:rsidRPr="00932DE7">
        <w:rPr>
          <w:rFonts w:ascii="Times New Roman" w:hAnsi="Times New Roman" w:cs="Times New Roman"/>
          <w:spacing w:val="-8"/>
          <w:lang w:bidi="ru-RU"/>
        </w:rPr>
        <w:t xml:space="preserve"> документ</w:t>
      </w:r>
      <w:r w:rsidR="00EE557F" w:rsidRPr="00932DE7">
        <w:rPr>
          <w:rFonts w:ascii="Times New Roman" w:hAnsi="Times New Roman" w:cs="Times New Roman"/>
          <w:spacing w:val="-8"/>
          <w:lang w:bidi="ru-RU"/>
        </w:rPr>
        <w:t>ы</w:t>
      </w:r>
      <w:r w:rsidR="0069097C" w:rsidRPr="00932DE7">
        <w:rPr>
          <w:rFonts w:ascii="Times New Roman" w:hAnsi="Times New Roman" w:cs="Times New Roman"/>
          <w:spacing w:val="-8"/>
          <w:lang w:bidi="ru-RU"/>
        </w:rPr>
        <w:t xml:space="preserve"> (</w:t>
      </w:r>
      <w:r w:rsidRPr="00932DE7">
        <w:rPr>
          <w:rFonts w:ascii="Times New Roman" w:hAnsi="Times New Roman" w:cs="Times New Roman"/>
          <w:lang w:bidi="ru-RU"/>
        </w:rPr>
        <w:t>лицензи</w:t>
      </w:r>
      <w:r w:rsidR="0069097C" w:rsidRPr="00932DE7">
        <w:rPr>
          <w:rFonts w:ascii="Times New Roman" w:hAnsi="Times New Roman" w:cs="Times New Roman"/>
          <w:lang w:bidi="ru-RU"/>
        </w:rPr>
        <w:t>и</w:t>
      </w:r>
      <w:r w:rsidRPr="00932DE7">
        <w:rPr>
          <w:rFonts w:ascii="Times New Roman" w:hAnsi="Times New Roman" w:cs="Times New Roman"/>
          <w:lang w:bidi="ru-RU"/>
        </w:rPr>
        <w:t>,</w:t>
      </w:r>
      <w:r w:rsidRPr="00932DE7">
        <w:rPr>
          <w:rFonts w:ascii="Times New Roman" w:hAnsi="Times New Roman" w:cs="Times New Roman"/>
          <w:spacing w:val="-11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сертификат</w:t>
      </w:r>
      <w:r w:rsidR="0069097C" w:rsidRPr="00932DE7">
        <w:rPr>
          <w:rFonts w:ascii="Times New Roman" w:hAnsi="Times New Roman" w:cs="Times New Roman"/>
          <w:lang w:bidi="ru-RU"/>
        </w:rPr>
        <w:t>ы, патенты и пр.)</w:t>
      </w:r>
      <w:r w:rsidRPr="00932DE7">
        <w:rPr>
          <w:rFonts w:ascii="Times New Roman" w:hAnsi="Times New Roman" w:cs="Times New Roman"/>
          <w:spacing w:val="-7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для</w:t>
      </w:r>
      <w:r w:rsidRPr="00932DE7">
        <w:rPr>
          <w:rFonts w:ascii="Times New Roman" w:hAnsi="Times New Roman" w:cs="Times New Roman"/>
          <w:spacing w:val="-13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оказания</w:t>
      </w:r>
      <w:r w:rsidRPr="00932DE7">
        <w:rPr>
          <w:rFonts w:ascii="Times New Roman" w:hAnsi="Times New Roman" w:cs="Times New Roman"/>
          <w:spacing w:val="-19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услуг</w:t>
      </w:r>
      <w:r w:rsidR="00EE557F" w:rsidRPr="00932DE7">
        <w:rPr>
          <w:rFonts w:ascii="Times New Roman" w:hAnsi="Times New Roman" w:cs="Times New Roman"/>
          <w:lang w:bidi="ru-RU"/>
        </w:rPr>
        <w:t xml:space="preserve"> субъектам МСП</w:t>
      </w:r>
      <w:r w:rsidRPr="00932DE7">
        <w:rPr>
          <w:rFonts w:ascii="Times New Roman" w:hAnsi="Times New Roman" w:cs="Times New Roman"/>
          <w:lang w:bidi="ru-RU"/>
        </w:rPr>
        <w:t>, подлежащих лицензированию</w:t>
      </w:r>
      <w:r w:rsidRPr="00932DE7">
        <w:rPr>
          <w:rFonts w:ascii="Times New Roman" w:hAnsi="Times New Roman" w:cs="Times New Roman"/>
          <w:spacing w:val="-25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или</w:t>
      </w:r>
      <w:r w:rsidRPr="00932DE7">
        <w:rPr>
          <w:rFonts w:ascii="Times New Roman" w:hAnsi="Times New Roman" w:cs="Times New Roman"/>
          <w:spacing w:val="-25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сертификации</w:t>
      </w:r>
      <w:r w:rsidRPr="00932DE7">
        <w:rPr>
          <w:rFonts w:ascii="Times New Roman" w:hAnsi="Times New Roman" w:cs="Times New Roman"/>
          <w:spacing w:val="-10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в</w:t>
      </w:r>
      <w:r w:rsidRPr="00932DE7">
        <w:rPr>
          <w:rFonts w:ascii="Times New Roman" w:hAnsi="Times New Roman" w:cs="Times New Roman"/>
          <w:spacing w:val="-31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соответствии</w:t>
      </w:r>
      <w:r w:rsidRPr="00932DE7">
        <w:rPr>
          <w:rFonts w:ascii="Times New Roman" w:hAnsi="Times New Roman" w:cs="Times New Roman"/>
          <w:spacing w:val="-12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с</w:t>
      </w:r>
      <w:r w:rsidRPr="00932DE7">
        <w:rPr>
          <w:rFonts w:ascii="Times New Roman" w:hAnsi="Times New Roman" w:cs="Times New Roman"/>
          <w:spacing w:val="-27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действующим законодательством Российской</w:t>
      </w:r>
      <w:r w:rsidRPr="00932DE7">
        <w:rPr>
          <w:rFonts w:ascii="Times New Roman" w:hAnsi="Times New Roman" w:cs="Times New Roman"/>
          <w:spacing w:val="-13"/>
          <w:lang w:bidi="ru-RU"/>
        </w:rPr>
        <w:t xml:space="preserve"> </w:t>
      </w:r>
      <w:r w:rsidRPr="00932DE7">
        <w:rPr>
          <w:rFonts w:ascii="Times New Roman" w:hAnsi="Times New Roman" w:cs="Times New Roman"/>
          <w:lang w:bidi="ru-RU"/>
        </w:rPr>
        <w:t>Федерации;</w:t>
      </w:r>
      <w:bookmarkEnd w:id="8"/>
    </w:p>
    <w:p w14:paraId="43FE343F" w14:textId="30DC3D32" w:rsidR="00C808F3" w:rsidRPr="00932DE7" w:rsidRDefault="00C808F3" w:rsidP="00072203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Cs/>
          <w:lang w:eastAsia="en-US"/>
        </w:rPr>
      </w:pPr>
      <w:r w:rsidRPr="00932DE7">
        <w:rPr>
          <w:rFonts w:ascii="Times New Roman" w:hAnsi="Times New Roman" w:cs="Times New Roman"/>
          <w:lang w:bidi="ru-RU"/>
        </w:rPr>
        <w:t>6)</w:t>
      </w:r>
      <w:r w:rsidRPr="00932DE7">
        <w:rPr>
          <w:rFonts w:ascii="Times New Roman" w:hAnsi="Times New Roman" w:cs="Times New Roman"/>
          <w:lang w:bidi="ru-RU"/>
        </w:rPr>
        <w:tab/>
      </w:r>
      <w:r w:rsidR="00EE557F" w:rsidRPr="00932DE7">
        <w:rPr>
          <w:rFonts w:ascii="Times New Roman" w:hAnsi="Times New Roman" w:cs="Times New Roman"/>
          <w:lang w:bidi="ru-RU"/>
        </w:rPr>
        <w:t xml:space="preserve">претендент </w:t>
      </w:r>
      <w:r w:rsidRPr="00932DE7">
        <w:rPr>
          <w:rFonts w:ascii="Times New Roman" w:eastAsiaTheme="minorHAnsi" w:hAnsi="Times New Roman" w:cs="Times New Roman"/>
          <w:lang w:eastAsia="en-US"/>
        </w:rPr>
        <w:t xml:space="preserve">не должен состоять с Фондом, в одной группе лиц, </w:t>
      </w:r>
      <w:r w:rsidRPr="00932DE7">
        <w:rPr>
          <w:rFonts w:ascii="Times New Roman" w:eastAsiaTheme="minorHAnsi" w:hAnsi="Times New Roman" w:cs="Times New Roman"/>
          <w:bCs/>
          <w:lang w:eastAsia="en-US"/>
        </w:rPr>
        <w:t>определенных в соответствии с Федеральным законом от 26 июля 2006 г. № 135-ФЗ «О защите конкуренции»;</w:t>
      </w:r>
    </w:p>
    <w:p w14:paraId="77351D3B" w14:textId="70840C40" w:rsidR="00DA12D0" w:rsidRPr="00932DE7" w:rsidRDefault="00DA12D0" w:rsidP="00072203">
      <w:pPr>
        <w:pStyle w:val="a5"/>
        <w:widowControl/>
        <w:numPr>
          <w:ilvl w:val="0"/>
          <w:numId w:val="12"/>
        </w:numPr>
        <w:spacing w:line="276" w:lineRule="auto"/>
        <w:ind w:left="0" w:firstLine="567"/>
        <w:rPr>
          <w:rFonts w:ascii="Times New Roman" w:eastAsiaTheme="minorHAnsi" w:hAnsi="Times New Roman" w:cs="Times New Roman"/>
          <w:bCs/>
          <w:lang w:eastAsia="en-US"/>
        </w:rPr>
      </w:pPr>
      <w:r w:rsidRPr="00932DE7">
        <w:rPr>
          <w:rFonts w:ascii="Times New Roman" w:hAnsi="Times New Roman" w:cs="Times New Roman"/>
        </w:rPr>
        <w:lastRenderedPageBreak/>
        <w:t xml:space="preserve">на момент проведения отбора у претендента отсутствует или имеется задолженность по обязательным платежам в бюджет не </w:t>
      </w:r>
      <w:r w:rsidRPr="00661000">
        <w:rPr>
          <w:rFonts w:ascii="Times New Roman" w:hAnsi="Times New Roman" w:cs="Times New Roman"/>
        </w:rPr>
        <w:t>более 1</w:t>
      </w:r>
      <w:r w:rsidR="00BA2029" w:rsidRPr="00661000">
        <w:rPr>
          <w:rFonts w:ascii="Times New Roman" w:hAnsi="Times New Roman" w:cs="Times New Roman"/>
        </w:rPr>
        <w:t>0</w:t>
      </w:r>
      <w:r w:rsidRPr="00661000">
        <w:rPr>
          <w:rFonts w:ascii="Times New Roman" w:hAnsi="Times New Roman" w:cs="Times New Roman"/>
        </w:rPr>
        <w:t xml:space="preserve"> 000 (</w:t>
      </w:r>
      <w:r w:rsidR="00BA2029" w:rsidRPr="00661000">
        <w:rPr>
          <w:rFonts w:ascii="Times New Roman" w:hAnsi="Times New Roman" w:cs="Times New Roman"/>
        </w:rPr>
        <w:t>десяти</w:t>
      </w:r>
      <w:r w:rsidRPr="00661000">
        <w:rPr>
          <w:rFonts w:ascii="Times New Roman" w:hAnsi="Times New Roman" w:cs="Times New Roman"/>
        </w:rPr>
        <w:t xml:space="preserve"> тысяч)</w:t>
      </w:r>
      <w:r w:rsidRPr="00932DE7">
        <w:rPr>
          <w:rFonts w:ascii="Times New Roman" w:hAnsi="Times New Roman" w:cs="Times New Roman"/>
        </w:rPr>
        <w:t xml:space="preserve"> рублей;</w:t>
      </w:r>
    </w:p>
    <w:p w14:paraId="61D4FFD4" w14:textId="2BA7FA81" w:rsidR="00EE557F" w:rsidRPr="00932DE7" w:rsidRDefault="00EE557F" w:rsidP="00072203">
      <w:pPr>
        <w:pStyle w:val="a5"/>
        <w:widowControl/>
        <w:numPr>
          <w:ilvl w:val="0"/>
          <w:numId w:val="12"/>
        </w:numPr>
        <w:spacing w:line="276" w:lineRule="auto"/>
        <w:ind w:left="0" w:firstLine="567"/>
        <w:rPr>
          <w:rFonts w:ascii="Times New Roman" w:eastAsiaTheme="minorHAnsi" w:hAnsi="Times New Roman" w:cs="Times New Roman"/>
          <w:bCs/>
          <w:lang w:eastAsia="en-US"/>
        </w:rPr>
      </w:pPr>
      <w:r w:rsidRPr="00932DE7">
        <w:rPr>
          <w:rFonts w:ascii="Times New Roman" w:hAnsi="Times New Roman" w:cs="Times New Roman"/>
        </w:rPr>
        <w:t>претендент подтвердил наличие высшего образования руководителя, профильные специалисты претендента, о</w:t>
      </w:r>
      <w:r w:rsidR="00ED6989">
        <w:rPr>
          <w:rFonts w:ascii="Times New Roman" w:hAnsi="Times New Roman" w:cs="Times New Roman"/>
        </w:rPr>
        <w:t xml:space="preserve">существляющие консультирование, </w:t>
      </w:r>
      <w:r w:rsidRPr="00932DE7">
        <w:rPr>
          <w:rFonts w:ascii="Times New Roman" w:hAnsi="Times New Roman" w:cs="Times New Roman"/>
        </w:rPr>
        <w:t>проходят повышение квалификации по специальности</w:t>
      </w:r>
      <w:r w:rsidR="00ED6989">
        <w:rPr>
          <w:rFonts w:ascii="Times New Roman" w:hAnsi="Times New Roman" w:cs="Times New Roman"/>
        </w:rPr>
        <w:t xml:space="preserve"> (при наличии)</w:t>
      </w:r>
      <w:r w:rsidRPr="00932DE7">
        <w:rPr>
          <w:rFonts w:ascii="Times New Roman" w:hAnsi="Times New Roman" w:cs="Times New Roman"/>
        </w:rPr>
        <w:t>.</w:t>
      </w:r>
    </w:p>
    <w:p w14:paraId="2BB7EBDE" w14:textId="5F29CC44" w:rsidR="00D53DB8" w:rsidRPr="00932DE7" w:rsidRDefault="0069097C" w:rsidP="00072203">
      <w:pPr>
        <w:pStyle w:val="a5"/>
        <w:widowControl/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Фонд вправе</w:t>
      </w:r>
      <w:r w:rsidR="00D53DB8" w:rsidRPr="00932DE7">
        <w:rPr>
          <w:rFonts w:ascii="Times New Roman" w:hAnsi="Times New Roman" w:cs="Times New Roman"/>
        </w:rPr>
        <w:t xml:space="preserve"> установ</w:t>
      </w:r>
      <w:r w:rsidRPr="00932DE7">
        <w:rPr>
          <w:rFonts w:ascii="Times New Roman" w:hAnsi="Times New Roman" w:cs="Times New Roman"/>
        </w:rPr>
        <w:t>ить</w:t>
      </w:r>
      <w:r w:rsidR="00D53DB8" w:rsidRPr="00932DE7">
        <w:rPr>
          <w:rFonts w:ascii="Times New Roman" w:hAnsi="Times New Roman" w:cs="Times New Roman"/>
        </w:rPr>
        <w:t xml:space="preserve"> </w:t>
      </w:r>
      <w:r w:rsidR="0094106D">
        <w:rPr>
          <w:rFonts w:ascii="Times New Roman" w:hAnsi="Times New Roman" w:cs="Times New Roman"/>
        </w:rPr>
        <w:t xml:space="preserve">иные </w:t>
      </w:r>
      <w:r w:rsidR="00D53DB8" w:rsidRPr="00932DE7">
        <w:rPr>
          <w:rFonts w:ascii="Times New Roman" w:hAnsi="Times New Roman" w:cs="Times New Roman"/>
        </w:rPr>
        <w:t xml:space="preserve">дополнительные требования к </w:t>
      </w:r>
      <w:r w:rsidRPr="00932DE7">
        <w:rPr>
          <w:rFonts w:ascii="Times New Roman" w:hAnsi="Times New Roman" w:cs="Times New Roman"/>
        </w:rPr>
        <w:t>у</w:t>
      </w:r>
      <w:r w:rsidR="00D53DB8" w:rsidRPr="00932DE7">
        <w:rPr>
          <w:rFonts w:ascii="Times New Roman" w:hAnsi="Times New Roman" w:cs="Times New Roman"/>
        </w:rPr>
        <w:t xml:space="preserve">частникам </w:t>
      </w:r>
      <w:r w:rsidRPr="00932DE7">
        <w:rPr>
          <w:rFonts w:ascii="Times New Roman" w:hAnsi="Times New Roman" w:cs="Times New Roman"/>
        </w:rPr>
        <w:t>отбора</w:t>
      </w:r>
      <w:r w:rsidR="00D53DB8" w:rsidRPr="00932DE7">
        <w:rPr>
          <w:rFonts w:ascii="Times New Roman" w:hAnsi="Times New Roman" w:cs="Times New Roman"/>
        </w:rPr>
        <w:t xml:space="preserve">. </w:t>
      </w:r>
    </w:p>
    <w:p w14:paraId="49E07B17" w14:textId="270D214A" w:rsidR="00D53DB8" w:rsidRPr="00932DE7" w:rsidRDefault="00D53DB8" w:rsidP="00072203">
      <w:pPr>
        <w:pStyle w:val="Default"/>
        <w:numPr>
          <w:ilvl w:val="1"/>
          <w:numId w:val="9"/>
        </w:numPr>
        <w:tabs>
          <w:tab w:val="left" w:pos="1418"/>
        </w:tabs>
        <w:spacing w:line="276" w:lineRule="auto"/>
        <w:ind w:left="0" w:firstLine="567"/>
        <w:jc w:val="both"/>
      </w:pPr>
      <w:r w:rsidRPr="00932DE7">
        <w:t xml:space="preserve">В случае установления несоответствия </w:t>
      </w:r>
      <w:r w:rsidR="00992BC5" w:rsidRPr="00932DE7">
        <w:t>у</w:t>
      </w:r>
      <w:r w:rsidRPr="00932DE7">
        <w:t xml:space="preserve">частника </w:t>
      </w:r>
      <w:r w:rsidR="00992BC5" w:rsidRPr="00932DE7">
        <w:t>отбора</w:t>
      </w:r>
      <w:r w:rsidRPr="00932DE7">
        <w:t xml:space="preserve"> одному или нескольким требованиям, перечисленным в пункте </w:t>
      </w:r>
      <w:r w:rsidR="00992BC5" w:rsidRPr="00932DE7">
        <w:t>2</w:t>
      </w:r>
      <w:r w:rsidRPr="00932DE7">
        <w:t>.</w:t>
      </w:r>
      <w:r w:rsidR="0094106D">
        <w:t>2</w:t>
      </w:r>
      <w:r w:rsidRPr="00932DE7">
        <w:t xml:space="preserve">. настоящего Положения, </w:t>
      </w:r>
      <w:r w:rsidR="00992BC5" w:rsidRPr="00932DE7">
        <w:t>соглашение</w:t>
      </w:r>
      <w:r w:rsidRPr="00932DE7">
        <w:t xml:space="preserve"> с таким </w:t>
      </w:r>
      <w:r w:rsidR="00992BC5" w:rsidRPr="00932DE7">
        <w:t>у</w:t>
      </w:r>
      <w:r w:rsidRPr="00932DE7">
        <w:t xml:space="preserve">частником не заключается/предложение такого </w:t>
      </w:r>
      <w:r w:rsidR="00992BC5" w:rsidRPr="00932DE7">
        <w:t>у</w:t>
      </w:r>
      <w:r w:rsidRPr="00932DE7">
        <w:t xml:space="preserve">частника </w:t>
      </w:r>
      <w:r w:rsidR="00992BC5" w:rsidRPr="00932DE7">
        <w:t>отбора</w:t>
      </w:r>
      <w:r w:rsidRPr="00932DE7">
        <w:t xml:space="preserve"> отклоняется.</w:t>
      </w:r>
    </w:p>
    <w:p w14:paraId="1E7C394F" w14:textId="77777777" w:rsidR="006F62E6" w:rsidRPr="00932DE7" w:rsidRDefault="006F62E6" w:rsidP="00072203">
      <w:pPr>
        <w:spacing w:line="276" w:lineRule="auto"/>
        <w:ind w:firstLine="567"/>
        <w:rPr>
          <w:rFonts w:ascii="Times New Roman" w:hAnsi="Times New Roman" w:cs="Times New Roman"/>
        </w:rPr>
      </w:pPr>
    </w:p>
    <w:p w14:paraId="25C8F06A" w14:textId="12DE2A28" w:rsidR="00FE49A6" w:rsidRPr="003473CE" w:rsidRDefault="00AA724F" w:rsidP="003473CE">
      <w:pPr>
        <w:pStyle w:val="a5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73CE">
        <w:rPr>
          <w:rFonts w:ascii="Times New Roman" w:hAnsi="Times New Roman" w:cs="Times New Roman"/>
          <w:b/>
          <w:bCs/>
        </w:rPr>
        <w:t xml:space="preserve">Порядок </w:t>
      </w:r>
      <w:r w:rsidR="00FE49A6" w:rsidRPr="003473CE">
        <w:rPr>
          <w:rFonts w:ascii="Times New Roman" w:hAnsi="Times New Roman" w:cs="Times New Roman"/>
          <w:b/>
          <w:bCs/>
        </w:rPr>
        <w:t>отбор</w:t>
      </w:r>
      <w:r w:rsidRPr="003473CE">
        <w:rPr>
          <w:rFonts w:ascii="Times New Roman" w:hAnsi="Times New Roman" w:cs="Times New Roman"/>
          <w:b/>
          <w:bCs/>
        </w:rPr>
        <w:t>а</w:t>
      </w:r>
      <w:r w:rsidR="00FE49A6" w:rsidRPr="003473CE">
        <w:rPr>
          <w:rFonts w:ascii="Times New Roman" w:hAnsi="Times New Roman" w:cs="Times New Roman"/>
          <w:b/>
          <w:bCs/>
        </w:rPr>
        <w:t xml:space="preserve"> партнеров </w:t>
      </w:r>
    </w:p>
    <w:p w14:paraId="73EBB18C" w14:textId="677605D1" w:rsidR="00D34835" w:rsidRPr="00932DE7" w:rsidRDefault="00D34835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</w:p>
    <w:p w14:paraId="35CA13FE" w14:textId="35CD7012" w:rsidR="00AA724F" w:rsidRPr="007D5A0F" w:rsidRDefault="005128B2" w:rsidP="005128B2">
      <w:pPr>
        <w:pStyle w:val="a5"/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724F" w:rsidRPr="00932DE7">
        <w:rPr>
          <w:rFonts w:ascii="Times New Roman" w:hAnsi="Times New Roman" w:cs="Times New Roman"/>
        </w:rPr>
        <w:t xml:space="preserve">В Конкурсе может участвовать любое лицо, соответствующее требованиям, </w:t>
      </w:r>
      <w:r w:rsidR="00AA724F" w:rsidRPr="007D5A0F">
        <w:rPr>
          <w:rFonts w:ascii="Times New Roman" w:hAnsi="Times New Roman" w:cs="Times New Roman"/>
        </w:rPr>
        <w:t>установленным</w:t>
      </w:r>
      <w:r w:rsidR="00FD6E6D">
        <w:rPr>
          <w:rFonts w:ascii="Times New Roman" w:hAnsi="Times New Roman" w:cs="Times New Roman"/>
        </w:rPr>
        <w:t xml:space="preserve"> Положением</w:t>
      </w:r>
      <w:r w:rsidR="00AA724F" w:rsidRPr="007D5A0F">
        <w:rPr>
          <w:rFonts w:ascii="Times New Roman" w:hAnsi="Times New Roman" w:cs="Times New Roman"/>
        </w:rPr>
        <w:t>.</w:t>
      </w:r>
    </w:p>
    <w:p w14:paraId="222568F1" w14:textId="25E5F136" w:rsidR="00AA724F" w:rsidRPr="005128B2" w:rsidRDefault="005128B2" w:rsidP="005128B2">
      <w:pPr>
        <w:pStyle w:val="a5"/>
        <w:numPr>
          <w:ilvl w:val="1"/>
          <w:numId w:val="2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A724F" w:rsidRPr="005128B2">
        <w:rPr>
          <w:rFonts w:ascii="Times New Roman" w:hAnsi="Times New Roman" w:cs="Times New Roman"/>
        </w:rPr>
        <w:t xml:space="preserve">Участником </w:t>
      </w:r>
      <w:r w:rsidR="00EB2EFF" w:rsidRPr="005128B2">
        <w:rPr>
          <w:rFonts w:ascii="Times New Roman" w:hAnsi="Times New Roman" w:cs="Times New Roman"/>
        </w:rPr>
        <w:t>отбора</w:t>
      </w:r>
      <w:r w:rsidR="00AA724F" w:rsidRPr="005128B2">
        <w:rPr>
          <w:rFonts w:ascii="Times New Roman" w:hAnsi="Times New Roman" w:cs="Times New Roman"/>
        </w:rPr>
        <w:t xml:space="preserve"> признается лицо, которое подало заявку на участие в </w:t>
      </w:r>
      <w:r w:rsidR="00EB2EFF" w:rsidRPr="005128B2">
        <w:rPr>
          <w:rFonts w:ascii="Times New Roman" w:hAnsi="Times New Roman" w:cs="Times New Roman"/>
        </w:rPr>
        <w:t>отборе партнеров</w:t>
      </w:r>
      <w:r w:rsidR="00AA724F" w:rsidRPr="005128B2">
        <w:rPr>
          <w:rFonts w:ascii="Times New Roman" w:hAnsi="Times New Roman" w:cs="Times New Roman"/>
        </w:rPr>
        <w:t xml:space="preserve"> </w:t>
      </w:r>
      <w:r w:rsidR="003463D2">
        <w:rPr>
          <w:rFonts w:ascii="Times New Roman" w:hAnsi="Times New Roman" w:cs="Times New Roman"/>
        </w:rPr>
        <w:t xml:space="preserve">и </w:t>
      </w:r>
      <w:proofErr w:type="gramStart"/>
      <w:r w:rsidR="003463D2">
        <w:rPr>
          <w:rFonts w:ascii="Times New Roman" w:hAnsi="Times New Roman" w:cs="Times New Roman"/>
        </w:rPr>
        <w:t>в отношении</w:t>
      </w:r>
      <w:proofErr w:type="gramEnd"/>
      <w:r w:rsidR="003463D2">
        <w:rPr>
          <w:rFonts w:ascii="Times New Roman" w:hAnsi="Times New Roman" w:cs="Times New Roman"/>
        </w:rPr>
        <w:t xml:space="preserve"> которого Фондом</w:t>
      </w:r>
      <w:r w:rsidR="00AA724F" w:rsidRPr="005128B2">
        <w:rPr>
          <w:rFonts w:ascii="Times New Roman" w:hAnsi="Times New Roman" w:cs="Times New Roman"/>
        </w:rPr>
        <w:t xml:space="preserve"> принято решение о его допуске к участию в Конкурсе.</w:t>
      </w:r>
    </w:p>
    <w:p w14:paraId="25821CC7" w14:textId="36660D37" w:rsidR="00EB2EFF" w:rsidRPr="007D5A0F" w:rsidRDefault="00EB2EFF" w:rsidP="005128B2">
      <w:pPr>
        <w:pStyle w:val="a5"/>
        <w:numPr>
          <w:ilvl w:val="1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7D5A0F">
        <w:rPr>
          <w:rFonts w:ascii="Times New Roman" w:hAnsi="Times New Roman" w:cs="Times New Roman"/>
        </w:rPr>
        <w:t xml:space="preserve">В целях проведения Конкурса Фонд: </w:t>
      </w:r>
    </w:p>
    <w:p w14:paraId="0B96C2C8" w14:textId="5D988DF4" w:rsidR="00EB2EFF" w:rsidRPr="00932DE7" w:rsidRDefault="00EB2EFF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  <w:r w:rsidRPr="007D5A0F">
        <w:rPr>
          <w:rFonts w:ascii="Times New Roman" w:hAnsi="Times New Roman" w:cs="Times New Roman"/>
        </w:rPr>
        <w:t>1) разрабатывает и размещает в информационно-телекоммуникационной сети «Интернет» на официальном сайте</w:t>
      </w:r>
      <w:r w:rsidRPr="00932DE7">
        <w:rPr>
          <w:rFonts w:ascii="Times New Roman" w:hAnsi="Times New Roman" w:cs="Times New Roman"/>
        </w:rPr>
        <w:t xml:space="preserve"> Фонда по адресу: </w:t>
      </w:r>
      <w:proofErr w:type="spellStart"/>
      <w:r w:rsidRPr="00932DE7">
        <w:rPr>
          <w:rFonts w:ascii="Times New Roman" w:hAnsi="Times New Roman" w:cs="Times New Roman"/>
        </w:rPr>
        <w:t>www</w:t>
      </w:r>
      <w:proofErr w:type="spellEnd"/>
      <w:r w:rsidRPr="00932DE7">
        <w:rPr>
          <w:rFonts w:ascii="Times New Roman" w:hAnsi="Times New Roman" w:cs="Times New Roman"/>
        </w:rPr>
        <w:t>.</w:t>
      </w:r>
      <w:proofErr w:type="spellStart"/>
      <w:r w:rsidR="006E5934">
        <w:rPr>
          <w:rFonts w:ascii="Times New Roman" w:hAnsi="Times New Roman" w:cs="Times New Roman"/>
          <w:lang w:val="en-US"/>
        </w:rPr>
        <w:t>cpp</w:t>
      </w:r>
      <w:proofErr w:type="spellEnd"/>
      <w:r w:rsidR="006E5934" w:rsidRPr="006E5934">
        <w:rPr>
          <w:rFonts w:ascii="Times New Roman" w:hAnsi="Times New Roman" w:cs="Times New Roman"/>
        </w:rPr>
        <w:t>65-</w:t>
      </w:r>
      <w:proofErr w:type="spellStart"/>
      <w:r w:rsidR="006E5934">
        <w:rPr>
          <w:rFonts w:ascii="Times New Roman" w:hAnsi="Times New Roman" w:cs="Times New Roman"/>
          <w:lang w:val="en-US"/>
        </w:rPr>
        <w:t>sakhalin</w:t>
      </w:r>
      <w:proofErr w:type="spellEnd"/>
      <w:r w:rsidR="006E5934" w:rsidRPr="006E5934">
        <w:rPr>
          <w:rFonts w:ascii="Times New Roman" w:hAnsi="Times New Roman" w:cs="Times New Roman"/>
        </w:rPr>
        <w:t>.</w:t>
      </w:r>
      <w:proofErr w:type="spellStart"/>
      <w:r w:rsidR="006E5934">
        <w:rPr>
          <w:rFonts w:ascii="Times New Roman" w:hAnsi="Times New Roman" w:cs="Times New Roman"/>
          <w:lang w:val="en-US"/>
        </w:rPr>
        <w:t>ru</w:t>
      </w:r>
      <w:proofErr w:type="spellEnd"/>
      <w:r w:rsidR="006E5934">
        <w:rPr>
          <w:rFonts w:ascii="Times New Roman" w:hAnsi="Times New Roman" w:cs="Times New Roman"/>
        </w:rPr>
        <w:t xml:space="preserve"> (далее – </w:t>
      </w:r>
      <w:r w:rsidRPr="00932DE7">
        <w:rPr>
          <w:rFonts w:ascii="Times New Roman" w:hAnsi="Times New Roman" w:cs="Times New Roman"/>
        </w:rPr>
        <w:t xml:space="preserve">сайт) извещение о проведении Конкурса, а также иную необходимую информацию для проведения Конкурса; </w:t>
      </w:r>
    </w:p>
    <w:p w14:paraId="31BB26E2" w14:textId="77777777" w:rsidR="00EB2EFF" w:rsidRPr="00932DE7" w:rsidRDefault="00EB2EFF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2) при необходимости вносит изменения в извещение о проведении Конкурса и иную информацию о проведении Конкурса; </w:t>
      </w:r>
    </w:p>
    <w:p w14:paraId="73CF76BA" w14:textId="77777777" w:rsidR="00EB2EFF" w:rsidRPr="00932DE7" w:rsidRDefault="00EB2EFF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3) принимает все заявки на участие в Конкурсе, поданные в срок и в порядке, которые установлены в документации о проведении Конкурса; </w:t>
      </w:r>
    </w:p>
    <w:p w14:paraId="790ABA79" w14:textId="77777777" w:rsidR="00EB2EFF" w:rsidRPr="00932DE7" w:rsidRDefault="00EB2EFF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4) рассматривает заявки на участие в Конкурсе; </w:t>
      </w:r>
    </w:p>
    <w:p w14:paraId="2BA0AC5E" w14:textId="77777777" w:rsidR="00EB2EFF" w:rsidRPr="00932DE7" w:rsidRDefault="00EB2EFF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5) оценивает и сопоставляет заявки на участие в Конкурсе, формирует реестр квалифицированных исполнителей; </w:t>
      </w:r>
    </w:p>
    <w:p w14:paraId="4E016817" w14:textId="77777777" w:rsidR="00EB2EFF" w:rsidRPr="00932DE7" w:rsidRDefault="00EB2EFF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6) размещает на официальном сайте протоколы, составленные при проведении Конкурса. </w:t>
      </w:r>
    </w:p>
    <w:p w14:paraId="607AD731" w14:textId="1C23005F" w:rsidR="00EB2EFF" w:rsidRPr="00932DE7" w:rsidRDefault="00EB2EFF" w:rsidP="005128B2">
      <w:pPr>
        <w:pStyle w:val="a5"/>
        <w:numPr>
          <w:ilvl w:val="1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  <w:u w:val="single"/>
        </w:rPr>
        <w:t>Извещение о проведении Конкурса</w:t>
      </w:r>
      <w:r w:rsidRPr="00932DE7">
        <w:rPr>
          <w:rFonts w:ascii="Times New Roman" w:hAnsi="Times New Roman" w:cs="Times New Roman"/>
        </w:rPr>
        <w:t xml:space="preserve">: </w:t>
      </w:r>
    </w:p>
    <w:p w14:paraId="639E4FEF" w14:textId="021A7C92" w:rsidR="00EB2EFF" w:rsidRPr="00932DE7" w:rsidRDefault="008108A5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Фонд</w:t>
      </w:r>
      <w:r w:rsidR="00EB2EFF" w:rsidRPr="00932DE7">
        <w:rPr>
          <w:rFonts w:ascii="Times New Roman" w:hAnsi="Times New Roman" w:cs="Times New Roman"/>
        </w:rPr>
        <w:t xml:space="preserve"> не менее чем за </w:t>
      </w:r>
      <w:r w:rsidRPr="00932DE7">
        <w:rPr>
          <w:rFonts w:ascii="Times New Roman" w:hAnsi="Times New Roman" w:cs="Times New Roman"/>
        </w:rPr>
        <w:t xml:space="preserve">7 (семь) календарных дней </w:t>
      </w:r>
      <w:r w:rsidR="00EB2EFF" w:rsidRPr="00932DE7">
        <w:rPr>
          <w:rFonts w:ascii="Times New Roman" w:hAnsi="Times New Roman" w:cs="Times New Roman"/>
        </w:rPr>
        <w:t xml:space="preserve">до окончания срока подачи заявок на участие в Конкурсе размещает на официальном сайте извещение о проведении Конкурса. </w:t>
      </w:r>
    </w:p>
    <w:p w14:paraId="4B6D7B8F" w14:textId="101EEDC1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В извещении о проведении Конкурса должна содержаться следующая информация: </w:t>
      </w:r>
    </w:p>
    <w:p w14:paraId="422A00D4" w14:textId="15C955BF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1) наименование, место нахождения, почтовый адрес, адрес электронной почты </w:t>
      </w:r>
      <w:r w:rsidR="008108A5" w:rsidRPr="00932DE7">
        <w:rPr>
          <w:rFonts w:ascii="Times New Roman" w:hAnsi="Times New Roman" w:cs="Times New Roman"/>
        </w:rPr>
        <w:t>Фонда</w:t>
      </w:r>
      <w:r w:rsidRPr="00932DE7">
        <w:rPr>
          <w:rFonts w:ascii="Times New Roman" w:hAnsi="Times New Roman" w:cs="Times New Roman"/>
        </w:rPr>
        <w:t xml:space="preserve">; </w:t>
      </w:r>
    </w:p>
    <w:p w14:paraId="606EA3B9" w14:textId="4E57E7CF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2) наименование услуг</w:t>
      </w:r>
      <w:r w:rsidR="008108A5" w:rsidRPr="00932DE7">
        <w:rPr>
          <w:rFonts w:ascii="Times New Roman" w:hAnsi="Times New Roman" w:cs="Times New Roman"/>
        </w:rPr>
        <w:t>/услуги</w:t>
      </w:r>
      <w:r w:rsidR="0068618A">
        <w:rPr>
          <w:rFonts w:ascii="Times New Roman" w:hAnsi="Times New Roman" w:cs="Times New Roman"/>
        </w:rPr>
        <w:t>,</w:t>
      </w:r>
      <w:r w:rsidR="008108A5" w:rsidRPr="00932DE7">
        <w:rPr>
          <w:rFonts w:ascii="Times New Roman" w:hAnsi="Times New Roman" w:cs="Times New Roman"/>
        </w:rPr>
        <w:t xml:space="preserve"> в отношении которой производится поиск и отбор партнеров</w:t>
      </w:r>
      <w:r w:rsidRPr="00932DE7">
        <w:rPr>
          <w:rFonts w:ascii="Times New Roman" w:hAnsi="Times New Roman" w:cs="Times New Roman"/>
        </w:rPr>
        <w:t xml:space="preserve">; </w:t>
      </w:r>
    </w:p>
    <w:p w14:paraId="0F8BE0D4" w14:textId="77777777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3) дата, время и место начала и окончания подачи заявок на участие в Конкурсе; </w:t>
      </w:r>
    </w:p>
    <w:p w14:paraId="043CD8B8" w14:textId="77777777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4) дата рассмотрения заявок на участие в Конкурсе; </w:t>
      </w:r>
    </w:p>
    <w:p w14:paraId="5C44CB79" w14:textId="40E9EDA1" w:rsidR="00EB2EFF" w:rsidRPr="00932DE7" w:rsidRDefault="00EB4792" w:rsidP="00072203">
      <w:pPr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B2EFF" w:rsidRPr="00932DE7">
        <w:rPr>
          <w:rFonts w:ascii="Times New Roman" w:hAnsi="Times New Roman" w:cs="Times New Roman"/>
        </w:rPr>
        <w:t xml:space="preserve">) сведения о праве </w:t>
      </w:r>
      <w:r w:rsidR="008108A5" w:rsidRPr="00932DE7">
        <w:rPr>
          <w:rFonts w:ascii="Times New Roman" w:hAnsi="Times New Roman" w:cs="Times New Roman"/>
        </w:rPr>
        <w:t>Фонда</w:t>
      </w:r>
      <w:r w:rsidR="00EB2EFF" w:rsidRPr="00932DE7">
        <w:rPr>
          <w:rFonts w:ascii="Times New Roman" w:hAnsi="Times New Roman" w:cs="Times New Roman"/>
        </w:rPr>
        <w:t xml:space="preserve"> отказаться от проведения Конкурса; </w:t>
      </w:r>
    </w:p>
    <w:p w14:paraId="563ED6AB" w14:textId="30581077" w:rsidR="00EB2EFF" w:rsidRPr="00932DE7" w:rsidRDefault="00EB4792" w:rsidP="00072203">
      <w:pPr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2EFF" w:rsidRPr="00932DE7">
        <w:rPr>
          <w:rFonts w:ascii="Times New Roman" w:hAnsi="Times New Roman" w:cs="Times New Roman"/>
        </w:rPr>
        <w:t xml:space="preserve">) иные сведения и требования (при необходимости). </w:t>
      </w:r>
    </w:p>
    <w:p w14:paraId="43BE45AC" w14:textId="35D50F51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В любое время до окончания срока подачи заявок на участие в Конкурсе </w:t>
      </w:r>
      <w:r w:rsidR="008108A5" w:rsidRPr="00932DE7">
        <w:rPr>
          <w:rFonts w:ascii="Times New Roman" w:hAnsi="Times New Roman" w:cs="Times New Roman"/>
        </w:rPr>
        <w:t xml:space="preserve">Фонд </w:t>
      </w:r>
      <w:r w:rsidRPr="00932DE7">
        <w:rPr>
          <w:rFonts w:ascii="Times New Roman" w:hAnsi="Times New Roman" w:cs="Times New Roman"/>
        </w:rPr>
        <w:t xml:space="preserve">вправе внести изменения в извещение о проведении Конкурса. В течение трех рабочих дней со дня принятия решения о внесении изменений в извещение о проведении Конкурса такие </w:t>
      </w:r>
      <w:r w:rsidRPr="00932DE7">
        <w:rPr>
          <w:rFonts w:ascii="Times New Roman" w:hAnsi="Times New Roman" w:cs="Times New Roman"/>
        </w:rPr>
        <w:lastRenderedPageBreak/>
        <w:t xml:space="preserve">изменения размещаются </w:t>
      </w:r>
      <w:r w:rsidR="008108A5" w:rsidRPr="00932DE7">
        <w:rPr>
          <w:rFonts w:ascii="Times New Roman" w:hAnsi="Times New Roman" w:cs="Times New Roman"/>
        </w:rPr>
        <w:t xml:space="preserve">Фондом </w:t>
      </w:r>
      <w:r w:rsidR="0068618A">
        <w:rPr>
          <w:rFonts w:ascii="Times New Roman" w:hAnsi="Times New Roman" w:cs="Times New Roman"/>
        </w:rPr>
        <w:t xml:space="preserve">на </w:t>
      </w:r>
      <w:r w:rsidR="0068618A" w:rsidRPr="00932DE7">
        <w:rPr>
          <w:rFonts w:ascii="Times New Roman" w:hAnsi="Times New Roman" w:cs="Times New Roman"/>
        </w:rPr>
        <w:t>сайте</w:t>
      </w:r>
      <w:r w:rsidRPr="00932DE7">
        <w:rPr>
          <w:rFonts w:ascii="Times New Roman" w:hAnsi="Times New Roman" w:cs="Times New Roman"/>
        </w:rPr>
        <w:t xml:space="preserve">. </w:t>
      </w:r>
    </w:p>
    <w:p w14:paraId="7583B25F" w14:textId="680F6799" w:rsidR="00EB2EFF" w:rsidRPr="00FD21B5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>В случае</w:t>
      </w:r>
      <w:r w:rsidR="0068618A">
        <w:rPr>
          <w:rFonts w:ascii="Times New Roman" w:hAnsi="Times New Roman" w:cs="Times New Roman"/>
        </w:rPr>
        <w:t>,</w:t>
      </w:r>
      <w:r w:rsidRPr="00FD21B5">
        <w:rPr>
          <w:rFonts w:ascii="Times New Roman" w:hAnsi="Times New Roman" w:cs="Times New Roman"/>
        </w:rPr>
        <w:t xml:space="preserve"> если изменения в извещение о проведении Конкурса внесены позднее</w:t>
      </w:r>
      <w:r w:rsidR="001951AE">
        <w:rPr>
          <w:rFonts w:ascii="Times New Roman" w:hAnsi="Times New Roman" w:cs="Times New Roman"/>
        </w:rPr>
        <w:t>,</w:t>
      </w:r>
      <w:r w:rsidRPr="00FD21B5">
        <w:rPr>
          <w:rFonts w:ascii="Times New Roman" w:hAnsi="Times New Roman" w:cs="Times New Roman"/>
        </w:rPr>
        <w:t xml:space="preserve"> чем за три рабочих дня до даты окончания подачи заявок на участие в Конкурсе, срок подачи заявок на участие в Конкурсе продлевается так, чтобы </w:t>
      </w:r>
      <w:r w:rsidR="001951AE">
        <w:rPr>
          <w:rFonts w:ascii="Times New Roman" w:hAnsi="Times New Roman" w:cs="Times New Roman"/>
        </w:rPr>
        <w:t xml:space="preserve">со дня размещения на </w:t>
      </w:r>
      <w:r w:rsidR="001951AE" w:rsidRPr="00FD21B5">
        <w:rPr>
          <w:rFonts w:ascii="Times New Roman" w:hAnsi="Times New Roman" w:cs="Times New Roman"/>
        </w:rPr>
        <w:t>сайте</w:t>
      </w:r>
      <w:r w:rsidRPr="00FD21B5">
        <w:rPr>
          <w:rFonts w:ascii="Times New Roman" w:hAnsi="Times New Roman" w:cs="Times New Roman"/>
        </w:rPr>
        <w:t xml:space="preserve"> внесенных в извещение о проведении Конкурса изменений до даты окончания подачи заявок на участие в Конкурсе такой срок составлял не менее чем </w:t>
      </w:r>
      <w:r w:rsidR="008108A5" w:rsidRPr="00FD21B5">
        <w:rPr>
          <w:rFonts w:ascii="Times New Roman" w:hAnsi="Times New Roman" w:cs="Times New Roman"/>
        </w:rPr>
        <w:t>2 (два)</w:t>
      </w:r>
      <w:r w:rsidRPr="00FD21B5">
        <w:rPr>
          <w:rFonts w:ascii="Times New Roman" w:hAnsi="Times New Roman" w:cs="Times New Roman"/>
        </w:rPr>
        <w:t xml:space="preserve"> календарных дн</w:t>
      </w:r>
      <w:r w:rsidR="008108A5" w:rsidRPr="00FD21B5">
        <w:rPr>
          <w:rFonts w:ascii="Times New Roman" w:hAnsi="Times New Roman" w:cs="Times New Roman"/>
        </w:rPr>
        <w:t>я</w:t>
      </w:r>
      <w:r w:rsidRPr="00FD21B5">
        <w:rPr>
          <w:rFonts w:ascii="Times New Roman" w:hAnsi="Times New Roman" w:cs="Times New Roman"/>
        </w:rPr>
        <w:t xml:space="preserve">. </w:t>
      </w:r>
    </w:p>
    <w:p w14:paraId="585ECD03" w14:textId="7D7FB7DF" w:rsidR="00EB2EFF" w:rsidRPr="00FD21B5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Критериями квалификационного отбора </w:t>
      </w:r>
      <w:r w:rsidR="00FD21B5">
        <w:rPr>
          <w:rFonts w:ascii="Times New Roman" w:hAnsi="Times New Roman" w:cs="Times New Roman"/>
        </w:rPr>
        <w:t xml:space="preserve">в том числе </w:t>
      </w:r>
      <w:r w:rsidRPr="00FD21B5">
        <w:rPr>
          <w:rFonts w:ascii="Times New Roman" w:hAnsi="Times New Roman" w:cs="Times New Roman"/>
        </w:rPr>
        <w:t>явля</w:t>
      </w:r>
      <w:r w:rsidR="00363114" w:rsidRPr="00FD21B5">
        <w:rPr>
          <w:rFonts w:ascii="Times New Roman" w:hAnsi="Times New Roman" w:cs="Times New Roman"/>
        </w:rPr>
        <w:t>ются</w:t>
      </w:r>
      <w:r w:rsidRPr="00FD21B5">
        <w:rPr>
          <w:rFonts w:ascii="Times New Roman" w:hAnsi="Times New Roman" w:cs="Times New Roman"/>
        </w:rPr>
        <w:t xml:space="preserve">: </w:t>
      </w:r>
    </w:p>
    <w:p w14:paraId="47EBD883" w14:textId="6C554F14" w:rsidR="00EB2EFF" w:rsidRPr="00FD21B5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1) </w:t>
      </w:r>
      <w:r w:rsidR="002A066D" w:rsidRPr="00FD21B5">
        <w:rPr>
          <w:rFonts w:ascii="Times New Roman" w:hAnsi="Times New Roman" w:cs="Times New Roman"/>
        </w:rPr>
        <w:t xml:space="preserve">Наличие </w:t>
      </w:r>
      <w:r w:rsidRPr="00FD21B5">
        <w:rPr>
          <w:rFonts w:ascii="Times New Roman" w:hAnsi="Times New Roman" w:cs="Times New Roman"/>
        </w:rPr>
        <w:t xml:space="preserve">у участника Конкурса опыта исполнения услуг соответствующего </w:t>
      </w:r>
      <w:r w:rsidR="008108A5" w:rsidRPr="00FD21B5">
        <w:rPr>
          <w:rFonts w:ascii="Times New Roman" w:hAnsi="Times New Roman" w:cs="Times New Roman"/>
        </w:rPr>
        <w:t>предмету</w:t>
      </w:r>
      <w:r w:rsidRPr="00FD21B5">
        <w:rPr>
          <w:rFonts w:ascii="Times New Roman" w:hAnsi="Times New Roman" w:cs="Times New Roman"/>
        </w:rPr>
        <w:t xml:space="preserve"> Конкурса не менее </w:t>
      </w:r>
      <w:r w:rsidR="00514A33" w:rsidRPr="001951AE">
        <w:rPr>
          <w:rFonts w:ascii="Times New Roman" w:hAnsi="Times New Roman" w:cs="Times New Roman"/>
        </w:rPr>
        <w:t>1</w:t>
      </w:r>
      <w:r w:rsidRPr="001951AE">
        <w:rPr>
          <w:rFonts w:ascii="Times New Roman" w:hAnsi="Times New Roman" w:cs="Times New Roman"/>
        </w:rPr>
        <w:t xml:space="preserve"> (</w:t>
      </w:r>
      <w:r w:rsidR="00514A33" w:rsidRPr="001951AE">
        <w:rPr>
          <w:rFonts w:ascii="Times New Roman" w:hAnsi="Times New Roman" w:cs="Times New Roman"/>
        </w:rPr>
        <w:t>одного</w:t>
      </w:r>
      <w:r w:rsidRPr="001951AE">
        <w:rPr>
          <w:rFonts w:ascii="Times New Roman" w:hAnsi="Times New Roman" w:cs="Times New Roman"/>
        </w:rPr>
        <w:t xml:space="preserve">) </w:t>
      </w:r>
      <w:r w:rsidR="00514A33" w:rsidRPr="001951AE">
        <w:rPr>
          <w:rFonts w:ascii="Times New Roman" w:hAnsi="Times New Roman" w:cs="Times New Roman"/>
        </w:rPr>
        <w:t>года</w:t>
      </w:r>
      <w:r w:rsidR="002A066D" w:rsidRPr="001951AE">
        <w:rPr>
          <w:rFonts w:ascii="Times New Roman" w:hAnsi="Times New Roman" w:cs="Times New Roman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F1183B" w:rsidRPr="00F1183B" w14:paraId="729AF79C" w14:textId="77777777" w:rsidTr="00650D0E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790A" w14:textId="1CFE5C39" w:rsidR="00F1183B" w:rsidRPr="00F1183B" w:rsidRDefault="00FD21B5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214B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F1183B" w:rsidRPr="00F1183B" w14:paraId="6BC682B8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12CF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от 1 года до 1,5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61D9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1183B" w:rsidRPr="00F1183B" w14:paraId="2F2F324F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B239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от 1,5 лет до 3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568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1183B" w:rsidRPr="00F1183B" w14:paraId="6DB2DFFA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E23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свыше 3х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B99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3DDDED0F" w14:textId="7FBB374E" w:rsidR="00EB2EFF" w:rsidRPr="00FD21B5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2) </w:t>
      </w:r>
      <w:r w:rsidR="00CE53EC" w:rsidRPr="00FD21B5">
        <w:rPr>
          <w:rFonts w:ascii="Times New Roman" w:hAnsi="Times New Roman" w:cs="Times New Roman"/>
        </w:rPr>
        <w:t xml:space="preserve">Наличие </w:t>
      </w:r>
      <w:r w:rsidRPr="00FD21B5">
        <w:rPr>
          <w:rFonts w:ascii="Times New Roman" w:hAnsi="Times New Roman" w:cs="Times New Roman"/>
        </w:rPr>
        <w:t xml:space="preserve">у участника Конкурса трудовых ресурсов, квалифицированных специалистов в области оказания услуги, соответствующей </w:t>
      </w:r>
      <w:r w:rsidR="008108A5" w:rsidRPr="00FD21B5">
        <w:rPr>
          <w:rFonts w:ascii="Times New Roman" w:hAnsi="Times New Roman" w:cs="Times New Roman"/>
        </w:rPr>
        <w:t>предмету</w:t>
      </w:r>
      <w:r w:rsidRPr="00FD21B5">
        <w:rPr>
          <w:rFonts w:ascii="Times New Roman" w:hAnsi="Times New Roman" w:cs="Times New Roman"/>
        </w:rPr>
        <w:t xml:space="preserve"> Конкурса</w:t>
      </w:r>
      <w:r w:rsidR="00876B23" w:rsidRPr="00FD21B5">
        <w:rPr>
          <w:rFonts w:ascii="Times New Roman" w:hAnsi="Times New Roman" w:cs="Times New Roman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F1183B" w:rsidRPr="00F1183B" w14:paraId="14CE52DB" w14:textId="77777777" w:rsidTr="00650D0E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326D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76B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F1183B" w:rsidRPr="00F1183B" w14:paraId="56EAAC2C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AC3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1 человек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0551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1183B" w:rsidRPr="00F1183B" w14:paraId="4F51D6AB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F339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от 2 до 3 человек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8004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1183B" w:rsidRPr="00F1183B" w14:paraId="07CAE69D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753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свыше 3 человек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F88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05DC3FA1" w14:textId="07E3A43D" w:rsidR="00EB2EFF" w:rsidRPr="00FD21B5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3) </w:t>
      </w:r>
      <w:r w:rsidR="00CE53EC" w:rsidRPr="00FD21B5">
        <w:rPr>
          <w:rFonts w:ascii="Times New Roman" w:hAnsi="Times New Roman" w:cs="Times New Roman"/>
        </w:rPr>
        <w:t xml:space="preserve">Ценовая </w:t>
      </w:r>
      <w:r w:rsidRPr="00FD21B5">
        <w:rPr>
          <w:rFonts w:ascii="Times New Roman" w:hAnsi="Times New Roman" w:cs="Times New Roman"/>
        </w:rPr>
        <w:t>составляющая оказания услуги (прайс)</w:t>
      </w:r>
      <w:r w:rsidR="00876B23" w:rsidRPr="00FD21B5">
        <w:rPr>
          <w:rFonts w:ascii="Times New Roman" w:hAnsi="Times New Roman" w:cs="Times New Roman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F1183B" w:rsidRPr="00F1183B" w14:paraId="17643B48" w14:textId="77777777" w:rsidTr="00650D0E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23D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Стоимость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199C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F1183B" w:rsidRPr="00F1183B" w14:paraId="5BBD8A7C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92D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Выше рекомендованной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340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183B" w:rsidRPr="00F1183B" w14:paraId="5BB1E289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7E4" w14:textId="48EB932E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На уровне рекомендован</w:t>
            </w:r>
            <w:r w:rsidR="00C75FA7" w:rsidRPr="00FD21B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9E70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1183B" w:rsidRPr="00F1183B" w14:paraId="0A730770" w14:textId="77777777" w:rsidTr="00650D0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9648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Ниже рекомендованной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334D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6D81BB88" w14:textId="1EE7A462" w:rsidR="00EB2EFF" w:rsidRPr="00FD21B5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4) </w:t>
      </w:r>
      <w:r w:rsidR="00CE53EC" w:rsidRPr="00FD21B5">
        <w:rPr>
          <w:rFonts w:ascii="Times New Roman" w:hAnsi="Times New Roman" w:cs="Times New Roman"/>
        </w:rPr>
        <w:t xml:space="preserve">Деловая </w:t>
      </w:r>
      <w:r w:rsidRPr="00FD21B5">
        <w:rPr>
          <w:rFonts w:ascii="Times New Roman" w:hAnsi="Times New Roman" w:cs="Times New Roman"/>
        </w:rPr>
        <w:t>репутация участника Конкурса (портфолио)</w:t>
      </w:r>
      <w:r w:rsidR="00876B23" w:rsidRPr="00FD21B5">
        <w:rPr>
          <w:rFonts w:ascii="Times New Roman" w:hAnsi="Times New Roman" w:cs="Times New Roman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F1183B" w:rsidRPr="00F1183B" w14:paraId="4637170E" w14:textId="77777777" w:rsidTr="00650D0E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2C2F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Рекомендации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292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F1183B" w:rsidRPr="00F1183B" w14:paraId="575F5B4B" w14:textId="77777777" w:rsidTr="00650D0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60E2" w14:textId="610411DF" w:rsidR="00F1183B" w:rsidRPr="00F1183B" w:rsidRDefault="00D651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D21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E0D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183B" w:rsidRPr="00F1183B" w14:paraId="4CD044BF" w14:textId="77777777" w:rsidTr="00650D0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2C88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до 3х рекомендаций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08A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1183B" w:rsidRPr="00F1183B" w14:paraId="2941AE60" w14:textId="77777777" w:rsidTr="00650D0E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29ED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свыше 3х рекомендаций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16E" w14:textId="77777777" w:rsidR="00F1183B" w:rsidRPr="00F1183B" w:rsidRDefault="00F1183B" w:rsidP="00F118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25044B84" w14:textId="26E4D356" w:rsidR="00EB2EFF" w:rsidRPr="00FD21B5" w:rsidRDefault="008108A5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>Фонд</w:t>
      </w:r>
      <w:r w:rsidR="00EB2EFF" w:rsidRPr="00FD21B5">
        <w:rPr>
          <w:rFonts w:ascii="Times New Roman" w:hAnsi="Times New Roman" w:cs="Times New Roman"/>
        </w:rPr>
        <w:t xml:space="preserve"> не предоставляет документацию о проведении Конкурса по отдельному запросу претендента. Документация о проведении Конкурса находится в свободном доступе на официальном сайте и доступна в любое время с момента размещения. </w:t>
      </w:r>
    </w:p>
    <w:p w14:paraId="30D1CB37" w14:textId="155E6742" w:rsidR="00EB2EFF" w:rsidRPr="00FD21B5" w:rsidRDefault="00EB2EFF" w:rsidP="005128B2">
      <w:pPr>
        <w:pStyle w:val="a5"/>
        <w:numPr>
          <w:ilvl w:val="1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Отказ от проведения Конкурса. </w:t>
      </w:r>
    </w:p>
    <w:p w14:paraId="7B6DC2A9" w14:textId="29423E4B" w:rsidR="00EB2EFF" w:rsidRPr="00FD21B5" w:rsidRDefault="008108A5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Фонд </w:t>
      </w:r>
      <w:r w:rsidR="00EB2EFF" w:rsidRPr="00FD21B5">
        <w:rPr>
          <w:rFonts w:ascii="Times New Roman" w:hAnsi="Times New Roman" w:cs="Times New Roman"/>
        </w:rPr>
        <w:t xml:space="preserve">вправе </w:t>
      </w:r>
      <w:r w:rsidRPr="00FD21B5">
        <w:rPr>
          <w:rFonts w:ascii="Times New Roman" w:hAnsi="Times New Roman" w:cs="Times New Roman"/>
        </w:rPr>
        <w:t xml:space="preserve">в любое время </w:t>
      </w:r>
      <w:r w:rsidR="00EB2EFF" w:rsidRPr="00FD21B5">
        <w:rPr>
          <w:rFonts w:ascii="Times New Roman" w:hAnsi="Times New Roman" w:cs="Times New Roman"/>
        </w:rPr>
        <w:t xml:space="preserve">принять решение об отказе от проведения Конкурса, не неся при этом ответственности перед претендентами, подавшими заявки на участие в Конкурсе, в том числе по возмещению каких-либо затрат, связанных с подготовкой и подачей заявки на участие в Конкурсе. </w:t>
      </w:r>
    </w:p>
    <w:p w14:paraId="3CD1CAC0" w14:textId="1B6344B2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FD21B5">
        <w:rPr>
          <w:rFonts w:ascii="Times New Roman" w:hAnsi="Times New Roman" w:cs="Times New Roman"/>
        </w:rPr>
        <w:t xml:space="preserve">В случае принятия решения об отказе от проведения Конкурса </w:t>
      </w:r>
      <w:r w:rsidR="008108A5" w:rsidRPr="00FD21B5">
        <w:rPr>
          <w:rFonts w:ascii="Times New Roman" w:hAnsi="Times New Roman" w:cs="Times New Roman"/>
        </w:rPr>
        <w:t xml:space="preserve">Фонд </w:t>
      </w:r>
      <w:r w:rsidRPr="00FD21B5">
        <w:rPr>
          <w:rFonts w:ascii="Times New Roman" w:hAnsi="Times New Roman" w:cs="Times New Roman"/>
        </w:rPr>
        <w:t>в течение одного рабочего дня, следующего за днем принятия</w:t>
      </w:r>
      <w:r w:rsidRPr="00932DE7">
        <w:rPr>
          <w:rFonts w:ascii="Times New Roman" w:hAnsi="Times New Roman" w:cs="Times New Roman"/>
        </w:rPr>
        <w:t xml:space="preserve"> такого решения, размещает сведения об отказе от пр</w:t>
      </w:r>
      <w:r w:rsidR="00B324E0">
        <w:rPr>
          <w:rFonts w:ascii="Times New Roman" w:hAnsi="Times New Roman" w:cs="Times New Roman"/>
        </w:rPr>
        <w:t>оведения Конкурса на</w:t>
      </w:r>
      <w:r w:rsidRPr="00932DE7">
        <w:rPr>
          <w:rFonts w:ascii="Times New Roman" w:hAnsi="Times New Roman" w:cs="Times New Roman"/>
        </w:rPr>
        <w:t xml:space="preserve"> сайте. </w:t>
      </w:r>
      <w:r w:rsidR="008108A5" w:rsidRPr="00932DE7">
        <w:rPr>
          <w:rFonts w:ascii="Times New Roman" w:hAnsi="Times New Roman" w:cs="Times New Roman"/>
        </w:rPr>
        <w:t xml:space="preserve">Фонд </w:t>
      </w:r>
      <w:r w:rsidRPr="00932DE7">
        <w:rPr>
          <w:rFonts w:ascii="Times New Roman" w:hAnsi="Times New Roman" w:cs="Times New Roman"/>
        </w:rPr>
        <w:t>не несет обязательств или ответственности в случае не</w:t>
      </w:r>
      <w:r w:rsidR="00023FF2" w:rsidRPr="00932DE7">
        <w:rPr>
          <w:rFonts w:ascii="Times New Roman" w:hAnsi="Times New Roman" w:cs="Times New Roman"/>
        </w:rPr>
        <w:t xml:space="preserve"> </w:t>
      </w:r>
      <w:r w:rsidRPr="00932DE7">
        <w:rPr>
          <w:rFonts w:ascii="Times New Roman" w:hAnsi="Times New Roman" w:cs="Times New Roman"/>
        </w:rPr>
        <w:t xml:space="preserve">ознакомления претендентами, лицами, подавшими заявки на участие в Конкурсе, с извещением об отказе от проведения Конкурса. </w:t>
      </w:r>
    </w:p>
    <w:p w14:paraId="575BFD3E" w14:textId="273A1856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Заявки на участие в Конкурсе, полученные </w:t>
      </w:r>
      <w:r w:rsidR="008108A5" w:rsidRPr="00932DE7">
        <w:rPr>
          <w:rFonts w:ascii="Times New Roman" w:hAnsi="Times New Roman" w:cs="Times New Roman"/>
        </w:rPr>
        <w:t xml:space="preserve">Фондом </w:t>
      </w:r>
      <w:r w:rsidRPr="00932DE7">
        <w:rPr>
          <w:rFonts w:ascii="Times New Roman" w:hAnsi="Times New Roman" w:cs="Times New Roman"/>
        </w:rPr>
        <w:t xml:space="preserve">до принятия решения об отказе от проведения Конкурса, возвращаются претендентам, подавшим такие заявки. </w:t>
      </w:r>
    </w:p>
    <w:p w14:paraId="7F0F1706" w14:textId="2C43793D" w:rsidR="00EB2EFF" w:rsidRPr="00932DE7" w:rsidRDefault="00EB2EFF" w:rsidP="005128B2">
      <w:pPr>
        <w:pStyle w:val="a5"/>
        <w:numPr>
          <w:ilvl w:val="1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Подготовка, подача и прием заявок на участие в Конкурсе. </w:t>
      </w:r>
    </w:p>
    <w:p w14:paraId="00F349C7" w14:textId="45DBC098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Для участия в Конкурсе претендент подготавливает и подает заявку на участие в Конкурсе</w:t>
      </w:r>
      <w:r w:rsidR="00181C64">
        <w:rPr>
          <w:rFonts w:ascii="Times New Roman" w:hAnsi="Times New Roman" w:cs="Times New Roman"/>
        </w:rPr>
        <w:t xml:space="preserve"> согласно форме, приведенной в Приложении № 1 к Порядку</w:t>
      </w:r>
      <w:r w:rsidR="004B2A07">
        <w:rPr>
          <w:rFonts w:ascii="Times New Roman" w:hAnsi="Times New Roman" w:cs="Times New Roman"/>
        </w:rPr>
        <w:t xml:space="preserve">, с приложением в </w:t>
      </w:r>
      <w:r w:rsidR="004B2A07">
        <w:rPr>
          <w:rFonts w:ascii="Times New Roman" w:hAnsi="Times New Roman" w:cs="Times New Roman"/>
        </w:rPr>
        <w:lastRenderedPageBreak/>
        <w:t>том числе</w:t>
      </w:r>
      <w:r w:rsidRPr="00514A33">
        <w:rPr>
          <w:rFonts w:ascii="Times New Roman" w:hAnsi="Times New Roman" w:cs="Times New Roman"/>
        </w:rPr>
        <w:t xml:space="preserve">: </w:t>
      </w:r>
      <w:r w:rsidR="004B2A07" w:rsidRPr="00514A33">
        <w:rPr>
          <w:rFonts w:ascii="Times New Roman" w:hAnsi="Times New Roman" w:cs="Times New Roman"/>
        </w:rPr>
        <w:t>анкет</w:t>
      </w:r>
      <w:r w:rsidR="004B2A07">
        <w:rPr>
          <w:rFonts w:ascii="Times New Roman" w:hAnsi="Times New Roman" w:cs="Times New Roman"/>
        </w:rPr>
        <w:t>ы</w:t>
      </w:r>
      <w:r w:rsidR="004B2A07" w:rsidRPr="00514A33">
        <w:rPr>
          <w:rFonts w:ascii="Times New Roman" w:hAnsi="Times New Roman" w:cs="Times New Roman"/>
        </w:rPr>
        <w:t xml:space="preserve"> </w:t>
      </w:r>
      <w:r w:rsidRPr="00514A33">
        <w:rPr>
          <w:rFonts w:ascii="Times New Roman" w:hAnsi="Times New Roman" w:cs="Times New Roman"/>
        </w:rPr>
        <w:t>претендента (Приложение №</w:t>
      </w:r>
      <w:r w:rsidR="00B80A35" w:rsidRPr="00514A33">
        <w:rPr>
          <w:rFonts w:ascii="Times New Roman" w:hAnsi="Times New Roman" w:cs="Times New Roman"/>
        </w:rPr>
        <w:t xml:space="preserve"> 2</w:t>
      </w:r>
      <w:r w:rsidRPr="00514A33">
        <w:rPr>
          <w:rFonts w:ascii="Times New Roman" w:hAnsi="Times New Roman" w:cs="Times New Roman"/>
        </w:rPr>
        <w:t>),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</w:t>
      </w:r>
      <w:r w:rsidR="00B80A35" w:rsidRPr="00514A33">
        <w:rPr>
          <w:rFonts w:ascii="Times New Roman" w:hAnsi="Times New Roman" w:cs="Times New Roman"/>
        </w:rPr>
        <w:t xml:space="preserve"> </w:t>
      </w:r>
      <w:r w:rsidRPr="00514A33">
        <w:rPr>
          <w:rFonts w:ascii="Times New Roman" w:hAnsi="Times New Roman" w:cs="Times New Roman"/>
        </w:rPr>
        <w:t xml:space="preserve">№ </w:t>
      </w:r>
      <w:r w:rsidR="00B80A35" w:rsidRPr="00514A33">
        <w:rPr>
          <w:rFonts w:ascii="Times New Roman" w:hAnsi="Times New Roman" w:cs="Times New Roman"/>
        </w:rPr>
        <w:t>3</w:t>
      </w:r>
      <w:r w:rsidRPr="00514A33">
        <w:rPr>
          <w:rFonts w:ascii="Times New Roman" w:hAnsi="Times New Roman" w:cs="Times New Roman"/>
        </w:rPr>
        <w:t>),</w:t>
      </w:r>
      <w:r w:rsidR="00D62D34">
        <w:rPr>
          <w:rFonts w:ascii="Times New Roman" w:hAnsi="Times New Roman" w:cs="Times New Roman"/>
        </w:rPr>
        <w:t xml:space="preserve"> </w:t>
      </w:r>
      <w:r w:rsidRPr="00932DE7">
        <w:rPr>
          <w:rFonts w:ascii="Times New Roman" w:hAnsi="Times New Roman" w:cs="Times New Roman"/>
        </w:rPr>
        <w:t xml:space="preserve">иные документы необходимые для участия в конкурсе. </w:t>
      </w:r>
    </w:p>
    <w:p w14:paraId="10620FDE" w14:textId="404FF742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Претендент вправе подать только одну заявку на участие в Конкурсе по каждой услуге согласно лоту Конкурса. </w:t>
      </w:r>
    </w:p>
    <w:p w14:paraId="1D077073" w14:textId="1C40491B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Со дня размещения извещения о проведении Конкурса на официальном сайте и до окончания срока подачи заявок на участие в Конкурсе, установленного в извещении о проведении Конкурса, </w:t>
      </w:r>
      <w:r w:rsidR="002B139B" w:rsidRPr="00932DE7">
        <w:rPr>
          <w:rFonts w:ascii="Times New Roman" w:hAnsi="Times New Roman" w:cs="Times New Roman"/>
        </w:rPr>
        <w:t xml:space="preserve">Фонд </w:t>
      </w:r>
      <w:r w:rsidRPr="00932DE7">
        <w:rPr>
          <w:rFonts w:ascii="Times New Roman" w:hAnsi="Times New Roman" w:cs="Times New Roman"/>
        </w:rPr>
        <w:t xml:space="preserve">осуществляет прием заявок на участие в Конкурсе. </w:t>
      </w:r>
    </w:p>
    <w:p w14:paraId="41719E9E" w14:textId="7D34DB28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Претендент вправе подать заявку как электронным способом на адрес </w:t>
      </w:r>
      <w:r w:rsidRPr="00DE11F1">
        <w:rPr>
          <w:rFonts w:ascii="Times New Roman" w:hAnsi="Times New Roman" w:cs="Times New Roman"/>
        </w:rPr>
        <w:t xml:space="preserve">электронной почты </w:t>
      </w:r>
      <w:r w:rsidR="00514A33" w:rsidRPr="00DE11F1">
        <w:rPr>
          <w:rFonts w:ascii="Times New Roman" w:hAnsi="Times New Roman" w:cs="Times New Roman"/>
        </w:rPr>
        <w:t>ЦПП</w:t>
      </w:r>
      <w:r w:rsidR="00F5132B" w:rsidRPr="00DE11F1">
        <w:rPr>
          <w:rFonts w:ascii="Times New Roman" w:hAnsi="Times New Roman" w:cs="Times New Roman"/>
        </w:rPr>
        <w:t xml:space="preserve"> (cpp65@sakhalin.gov.ru</w:t>
      </w:r>
      <w:r w:rsidRPr="00DE11F1">
        <w:rPr>
          <w:rFonts w:ascii="Times New Roman" w:hAnsi="Times New Roman" w:cs="Times New Roman"/>
        </w:rPr>
        <w:t>), так и</w:t>
      </w:r>
      <w:r w:rsidR="00514A33" w:rsidRPr="00DE11F1">
        <w:rPr>
          <w:rFonts w:ascii="Times New Roman" w:hAnsi="Times New Roman" w:cs="Times New Roman"/>
        </w:rPr>
        <w:t xml:space="preserve"> нарочно по месту нахождения ЦПП</w:t>
      </w:r>
      <w:r w:rsidR="00F5132B">
        <w:rPr>
          <w:rFonts w:ascii="Times New Roman" w:hAnsi="Times New Roman" w:cs="Times New Roman"/>
        </w:rPr>
        <w:t xml:space="preserve"> (693023, г. Южно-Сахалинск, ул. Емельянова А.О., д. 6)</w:t>
      </w:r>
      <w:r w:rsidRPr="00932DE7">
        <w:rPr>
          <w:rFonts w:ascii="Times New Roman" w:hAnsi="Times New Roman" w:cs="Times New Roman"/>
        </w:rPr>
        <w:t>.</w:t>
      </w:r>
    </w:p>
    <w:p w14:paraId="3EDEE363" w14:textId="55285D48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При подаче заявки на участие в Конкурсе электронным способом, претендент направляет необходимые документы для участия в Конкурсе в сканированном виде в формате PDF, при этом документы должны быть в читаемом виде, надлежащим образом оформленные, сканирование документов необходимо проводить с оригиналов документа. </w:t>
      </w:r>
    </w:p>
    <w:p w14:paraId="07C60FCE" w14:textId="2F683A81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Все заявки на участие в Конкурсе, полученные до окончания срока подачи заявок на участие в Конкурсе, регистрируются </w:t>
      </w:r>
      <w:r w:rsidR="00023FF2" w:rsidRPr="00932DE7">
        <w:rPr>
          <w:rFonts w:ascii="Times New Roman" w:hAnsi="Times New Roman" w:cs="Times New Roman"/>
        </w:rPr>
        <w:t>Фондом</w:t>
      </w:r>
      <w:r w:rsidRPr="00932DE7">
        <w:rPr>
          <w:rFonts w:ascii="Times New Roman" w:hAnsi="Times New Roman" w:cs="Times New Roman"/>
        </w:rPr>
        <w:t xml:space="preserve">. </w:t>
      </w:r>
      <w:r w:rsidR="00023FF2" w:rsidRPr="00932DE7">
        <w:rPr>
          <w:rFonts w:ascii="Times New Roman" w:hAnsi="Times New Roman" w:cs="Times New Roman"/>
        </w:rPr>
        <w:t>Фонд</w:t>
      </w:r>
      <w:r w:rsidRPr="00932DE7">
        <w:rPr>
          <w:rFonts w:ascii="Times New Roman" w:hAnsi="Times New Roman" w:cs="Times New Roman"/>
        </w:rPr>
        <w:t xml:space="preserve"> обеспечивает конфиденциальность сведений, содержащихся в поданных заявках на участие в Конкурсе. </w:t>
      </w:r>
    </w:p>
    <w:p w14:paraId="54590636" w14:textId="01BC69CC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Претендент вправе изменить или отозвать ранее поданную заявку на участие в Конкурсе, уведомив об этом </w:t>
      </w:r>
      <w:r w:rsidR="00023FF2" w:rsidRPr="00932DE7">
        <w:rPr>
          <w:rFonts w:ascii="Times New Roman" w:hAnsi="Times New Roman" w:cs="Times New Roman"/>
        </w:rPr>
        <w:t>Фонд</w:t>
      </w:r>
      <w:r w:rsidRPr="00932DE7">
        <w:rPr>
          <w:rFonts w:ascii="Times New Roman" w:hAnsi="Times New Roman" w:cs="Times New Roman"/>
        </w:rPr>
        <w:t xml:space="preserve"> в письменном виде, надлежащим образом оформленным документом до окончания проведения Конкурса. Изменение и/или отзыв заявок на участие в Конкурсе после окончания срока подачи заявок на участие в Конкурсе, установленного в извещении о проведении Конкурса, не допускаются. </w:t>
      </w:r>
    </w:p>
    <w:p w14:paraId="76501E2E" w14:textId="46916E64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Заявки на участие в Конкурсе, полученные </w:t>
      </w:r>
      <w:r w:rsidR="00023FF2" w:rsidRPr="00932DE7">
        <w:rPr>
          <w:rFonts w:ascii="Times New Roman" w:hAnsi="Times New Roman" w:cs="Times New Roman"/>
        </w:rPr>
        <w:t>Фонд</w:t>
      </w:r>
      <w:r w:rsidRPr="00932DE7">
        <w:rPr>
          <w:rFonts w:ascii="Times New Roman" w:hAnsi="Times New Roman" w:cs="Times New Roman"/>
        </w:rPr>
        <w:t>ом после окончания срока подачи заявок на участие в Конкурсе, установленного в извещении о проведении Конкурса, не рассматриваются</w:t>
      </w:r>
      <w:r w:rsidR="00AB4CEA">
        <w:rPr>
          <w:rFonts w:ascii="Times New Roman" w:hAnsi="Times New Roman" w:cs="Times New Roman"/>
        </w:rPr>
        <w:t>.</w:t>
      </w:r>
      <w:r w:rsidRPr="00932DE7">
        <w:rPr>
          <w:rFonts w:ascii="Times New Roman" w:hAnsi="Times New Roman" w:cs="Times New Roman"/>
        </w:rPr>
        <w:t xml:space="preserve"> </w:t>
      </w:r>
    </w:p>
    <w:p w14:paraId="7AA2BF5F" w14:textId="406294EC" w:rsidR="00EB2EFF" w:rsidRPr="00932DE7" w:rsidRDefault="00EB2EFF" w:rsidP="005128B2">
      <w:pPr>
        <w:pStyle w:val="a5"/>
        <w:numPr>
          <w:ilvl w:val="1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Предварительный отбор на участие в Конкурсе. </w:t>
      </w:r>
    </w:p>
    <w:p w14:paraId="509498AC" w14:textId="68C830DC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Предварительный отбор осуществляется</w:t>
      </w:r>
      <w:r w:rsidR="00514A33">
        <w:rPr>
          <w:rFonts w:ascii="Times New Roman" w:hAnsi="Times New Roman" w:cs="Times New Roman"/>
        </w:rPr>
        <w:t xml:space="preserve"> </w:t>
      </w:r>
      <w:r w:rsidRPr="00932DE7">
        <w:rPr>
          <w:rFonts w:ascii="Times New Roman" w:hAnsi="Times New Roman" w:cs="Times New Roman"/>
        </w:rPr>
        <w:t>с целью допущения к участию в Конкурсе заявок, отвечающими требованиям</w:t>
      </w:r>
      <w:r w:rsidR="00CD6098" w:rsidRPr="00932DE7">
        <w:rPr>
          <w:rFonts w:ascii="Times New Roman" w:hAnsi="Times New Roman" w:cs="Times New Roman"/>
        </w:rPr>
        <w:t xml:space="preserve"> в соответствии </w:t>
      </w:r>
      <w:r w:rsidR="00CD6098" w:rsidRPr="00514A33">
        <w:rPr>
          <w:rFonts w:ascii="Times New Roman" w:hAnsi="Times New Roman" w:cs="Times New Roman"/>
        </w:rPr>
        <w:t>с</w:t>
      </w:r>
      <w:r w:rsidRPr="00514A33">
        <w:rPr>
          <w:rFonts w:ascii="Times New Roman" w:hAnsi="Times New Roman" w:cs="Times New Roman"/>
        </w:rPr>
        <w:t xml:space="preserve"> Положени</w:t>
      </w:r>
      <w:r w:rsidR="00CD6098" w:rsidRPr="00514A33">
        <w:rPr>
          <w:rFonts w:ascii="Times New Roman" w:hAnsi="Times New Roman" w:cs="Times New Roman"/>
        </w:rPr>
        <w:t>ем</w:t>
      </w:r>
      <w:r w:rsidRPr="00932DE7">
        <w:rPr>
          <w:rFonts w:ascii="Times New Roman" w:hAnsi="Times New Roman" w:cs="Times New Roman"/>
        </w:rPr>
        <w:t xml:space="preserve">. </w:t>
      </w:r>
    </w:p>
    <w:p w14:paraId="6FB1CD62" w14:textId="7935EBB7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При предварительном отборе проверяется наличие полного пакета документов, предусмотренного Положением, при этом оценка документов не производится. </w:t>
      </w:r>
    </w:p>
    <w:p w14:paraId="13210CB5" w14:textId="547A8FED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Предварительной отбор осуществляется в течении </w:t>
      </w:r>
      <w:r w:rsidR="00CD6098" w:rsidRPr="00932DE7">
        <w:rPr>
          <w:rFonts w:ascii="Times New Roman" w:hAnsi="Times New Roman" w:cs="Times New Roman"/>
        </w:rPr>
        <w:t>3 (трех)</w:t>
      </w:r>
      <w:r w:rsidRPr="00932DE7">
        <w:rPr>
          <w:rFonts w:ascii="Times New Roman" w:hAnsi="Times New Roman" w:cs="Times New Roman"/>
        </w:rPr>
        <w:t xml:space="preserve"> рабочих дней после завершения подачи заявок на участие в Конкурсе. </w:t>
      </w:r>
    </w:p>
    <w:p w14:paraId="75F14901" w14:textId="5909ECD1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По результатам предварительного отбора составляется список претендентов, допущенных к участию в Конкурсе. </w:t>
      </w:r>
    </w:p>
    <w:p w14:paraId="448A8F9E" w14:textId="5D757E30" w:rsidR="00EB2EFF" w:rsidRPr="00932DE7" w:rsidRDefault="00EB2EFF" w:rsidP="005128B2">
      <w:pPr>
        <w:pStyle w:val="a5"/>
        <w:numPr>
          <w:ilvl w:val="1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Рассмотрение заявок, допущенных на участие в Конкурсе. </w:t>
      </w:r>
    </w:p>
    <w:p w14:paraId="12B47BBD" w14:textId="313008D1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Рассмотрение заявок на участие в Конкурсе осуществляется Комиссией, состоящей не менее чем из </w:t>
      </w:r>
      <w:r w:rsidR="00F923B1" w:rsidRPr="00932DE7">
        <w:rPr>
          <w:rFonts w:ascii="Times New Roman" w:hAnsi="Times New Roman" w:cs="Times New Roman"/>
        </w:rPr>
        <w:t>5</w:t>
      </w:r>
      <w:r w:rsidRPr="00932DE7">
        <w:rPr>
          <w:rFonts w:ascii="Times New Roman" w:hAnsi="Times New Roman" w:cs="Times New Roman"/>
        </w:rPr>
        <w:t xml:space="preserve"> (</w:t>
      </w:r>
      <w:r w:rsidR="00F923B1" w:rsidRPr="00932DE7">
        <w:rPr>
          <w:rFonts w:ascii="Times New Roman" w:hAnsi="Times New Roman" w:cs="Times New Roman"/>
        </w:rPr>
        <w:t>пяти</w:t>
      </w:r>
      <w:r w:rsidRPr="00932DE7">
        <w:rPr>
          <w:rFonts w:ascii="Times New Roman" w:hAnsi="Times New Roman" w:cs="Times New Roman"/>
        </w:rPr>
        <w:t xml:space="preserve">) сотрудников </w:t>
      </w:r>
      <w:r w:rsidR="00F923B1" w:rsidRPr="00932DE7">
        <w:rPr>
          <w:rFonts w:ascii="Times New Roman" w:hAnsi="Times New Roman" w:cs="Times New Roman"/>
        </w:rPr>
        <w:t>Фонда</w:t>
      </w:r>
      <w:r w:rsidRPr="00932DE7">
        <w:rPr>
          <w:rFonts w:ascii="Times New Roman" w:hAnsi="Times New Roman" w:cs="Times New Roman"/>
        </w:rPr>
        <w:t xml:space="preserve">. </w:t>
      </w:r>
    </w:p>
    <w:p w14:paraId="30FBC53F" w14:textId="0B315C1A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По результатам рассмотрения заявок на участие в Конкурсе составляется протокол рассмотрения заявок на участие в Комиссии. </w:t>
      </w:r>
    </w:p>
    <w:p w14:paraId="45CAD595" w14:textId="2FDC9870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Протокол рассмотрения заявок на участие в Кон</w:t>
      </w:r>
      <w:r w:rsidR="006718EC">
        <w:rPr>
          <w:rFonts w:ascii="Times New Roman" w:hAnsi="Times New Roman" w:cs="Times New Roman"/>
        </w:rPr>
        <w:t>курсе размещается на</w:t>
      </w:r>
      <w:r w:rsidRPr="00932DE7">
        <w:rPr>
          <w:rFonts w:ascii="Times New Roman" w:hAnsi="Times New Roman" w:cs="Times New Roman"/>
        </w:rPr>
        <w:t xml:space="preserve"> сайте не позднее 5 рабочих дней после проведения Конкурса.</w:t>
      </w:r>
    </w:p>
    <w:p w14:paraId="258B78E1" w14:textId="2ACC3299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В реестр квалифицированных исполнителей подлежат включению </w:t>
      </w:r>
      <w:r w:rsidRPr="006718EC">
        <w:rPr>
          <w:rFonts w:ascii="Times New Roman" w:hAnsi="Times New Roman" w:cs="Times New Roman"/>
        </w:rPr>
        <w:t xml:space="preserve">не более </w:t>
      </w:r>
      <w:r w:rsidR="00514A33" w:rsidRPr="006718EC">
        <w:rPr>
          <w:rFonts w:ascii="Times New Roman" w:hAnsi="Times New Roman" w:cs="Times New Roman"/>
        </w:rPr>
        <w:t>10</w:t>
      </w:r>
      <w:r w:rsidR="00F923B1" w:rsidRPr="006718EC">
        <w:rPr>
          <w:rFonts w:ascii="Times New Roman" w:hAnsi="Times New Roman" w:cs="Times New Roman"/>
        </w:rPr>
        <w:t xml:space="preserve"> (</w:t>
      </w:r>
      <w:r w:rsidR="00514A33" w:rsidRPr="006718EC">
        <w:rPr>
          <w:rFonts w:ascii="Times New Roman" w:hAnsi="Times New Roman" w:cs="Times New Roman"/>
        </w:rPr>
        <w:t>десяти</w:t>
      </w:r>
      <w:r w:rsidR="00F923B1" w:rsidRPr="006718EC">
        <w:rPr>
          <w:rFonts w:ascii="Times New Roman" w:hAnsi="Times New Roman" w:cs="Times New Roman"/>
        </w:rPr>
        <w:t>)</w:t>
      </w:r>
      <w:r w:rsidRPr="006718EC">
        <w:rPr>
          <w:rFonts w:ascii="Times New Roman" w:hAnsi="Times New Roman" w:cs="Times New Roman"/>
        </w:rPr>
        <w:t xml:space="preserve"> претендентов,</w:t>
      </w:r>
      <w:r w:rsidRPr="00932DE7">
        <w:rPr>
          <w:rFonts w:ascii="Times New Roman" w:hAnsi="Times New Roman" w:cs="Times New Roman"/>
        </w:rPr>
        <w:t xml:space="preserve"> прошедших квалифицированный отбор по каждому </w:t>
      </w:r>
      <w:r w:rsidR="00F923B1" w:rsidRPr="00932DE7">
        <w:rPr>
          <w:rFonts w:ascii="Times New Roman" w:hAnsi="Times New Roman" w:cs="Times New Roman"/>
        </w:rPr>
        <w:t>предмету отбора</w:t>
      </w:r>
      <w:r w:rsidRPr="00932DE7">
        <w:rPr>
          <w:rFonts w:ascii="Times New Roman" w:hAnsi="Times New Roman" w:cs="Times New Roman"/>
        </w:rPr>
        <w:t xml:space="preserve"> соответственно. </w:t>
      </w:r>
    </w:p>
    <w:p w14:paraId="72A9259A" w14:textId="45CE42D3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514A33">
        <w:rPr>
          <w:rFonts w:ascii="Times New Roman" w:hAnsi="Times New Roman" w:cs="Times New Roman"/>
        </w:rPr>
        <w:lastRenderedPageBreak/>
        <w:t xml:space="preserve">Комиссия осуществляет оценку и сопоставление заявок на участие в Конкурсе по критериям, определенным настоящим </w:t>
      </w:r>
      <w:r w:rsidR="00F8242E" w:rsidRPr="00514A33">
        <w:rPr>
          <w:rFonts w:ascii="Times New Roman" w:hAnsi="Times New Roman" w:cs="Times New Roman"/>
        </w:rPr>
        <w:t>Положением</w:t>
      </w:r>
      <w:r w:rsidRPr="00514A33">
        <w:rPr>
          <w:rFonts w:ascii="Times New Roman" w:hAnsi="Times New Roman" w:cs="Times New Roman"/>
        </w:rPr>
        <w:t xml:space="preserve"> по бальной системе оценивания (максимально 3 балла по каждому критерию). По итогам оценки и сопоставления заявок на участие в Конкурсе формируется реестр квалифицированных исполнителей.</w:t>
      </w:r>
      <w:r w:rsidRPr="00932DE7">
        <w:rPr>
          <w:rFonts w:ascii="Times New Roman" w:hAnsi="Times New Roman" w:cs="Times New Roman"/>
        </w:rPr>
        <w:t xml:space="preserve"> </w:t>
      </w:r>
    </w:p>
    <w:p w14:paraId="5E148B4A" w14:textId="1B9DEFD4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Период действия реестра устанавливается на срок три года с даты его формирования. </w:t>
      </w:r>
      <w:r w:rsidR="00F923B1" w:rsidRPr="00932DE7">
        <w:rPr>
          <w:rFonts w:ascii="Times New Roman" w:hAnsi="Times New Roman" w:cs="Times New Roman"/>
        </w:rPr>
        <w:t>Фонд</w:t>
      </w:r>
      <w:r w:rsidRPr="00932DE7">
        <w:rPr>
          <w:rFonts w:ascii="Times New Roman" w:hAnsi="Times New Roman" w:cs="Times New Roman"/>
        </w:rPr>
        <w:t xml:space="preserve"> вправе </w:t>
      </w:r>
      <w:r w:rsidR="00BD5014">
        <w:rPr>
          <w:rFonts w:ascii="Times New Roman" w:hAnsi="Times New Roman" w:cs="Times New Roman"/>
        </w:rPr>
        <w:t xml:space="preserve">вносить изменения в </w:t>
      </w:r>
      <w:r w:rsidRPr="00932DE7">
        <w:rPr>
          <w:rFonts w:ascii="Times New Roman" w:hAnsi="Times New Roman" w:cs="Times New Roman"/>
        </w:rPr>
        <w:t>реестр квалифицированных исполнителей</w:t>
      </w:r>
      <w:r w:rsidR="00BD5014">
        <w:rPr>
          <w:rFonts w:ascii="Times New Roman" w:hAnsi="Times New Roman" w:cs="Times New Roman"/>
        </w:rPr>
        <w:t xml:space="preserve"> или </w:t>
      </w:r>
      <w:r w:rsidR="00BD5014" w:rsidRPr="00932DE7">
        <w:rPr>
          <w:rFonts w:ascii="Times New Roman" w:hAnsi="Times New Roman" w:cs="Times New Roman"/>
        </w:rPr>
        <w:t>признать утратившим силу</w:t>
      </w:r>
      <w:r w:rsidR="00BD5014">
        <w:rPr>
          <w:rFonts w:ascii="Times New Roman" w:hAnsi="Times New Roman" w:cs="Times New Roman"/>
        </w:rPr>
        <w:t>,</w:t>
      </w:r>
      <w:r w:rsidR="00514A33">
        <w:rPr>
          <w:rFonts w:ascii="Times New Roman" w:hAnsi="Times New Roman" w:cs="Times New Roman"/>
        </w:rPr>
        <w:t xml:space="preserve"> </w:t>
      </w:r>
      <w:r w:rsidRPr="00932DE7">
        <w:rPr>
          <w:rFonts w:ascii="Times New Roman" w:hAnsi="Times New Roman" w:cs="Times New Roman"/>
        </w:rPr>
        <w:t>в любое время до окончания периода его действия</w:t>
      </w:r>
      <w:r w:rsidR="00C12A67">
        <w:rPr>
          <w:rFonts w:ascii="Times New Roman" w:hAnsi="Times New Roman" w:cs="Times New Roman"/>
        </w:rPr>
        <w:t xml:space="preserve">. </w:t>
      </w:r>
    </w:p>
    <w:p w14:paraId="553089F2" w14:textId="2A796EF1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Ежегодно реестр может дополнятся или обновляться по тем </w:t>
      </w:r>
      <w:r w:rsidR="00F923B1" w:rsidRPr="00932DE7">
        <w:rPr>
          <w:rFonts w:ascii="Times New Roman" w:hAnsi="Times New Roman" w:cs="Times New Roman"/>
        </w:rPr>
        <w:t>видам услуг</w:t>
      </w:r>
      <w:r w:rsidRPr="00932DE7">
        <w:rPr>
          <w:rFonts w:ascii="Times New Roman" w:hAnsi="Times New Roman" w:cs="Times New Roman"/>
        </w:rPr>
        <w:t xml:space="preserve">, по которым возникает такая необходимость и целесообразность. </w:t>
      </w:r>
    </w:p>
    <w:p w14:paraId="4228F09D" w14:textId="4EC61390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По результатам оценки и сопоставления заявок на участие в Конкурсе и формирования реестра квалифицированных исполнителей составляется протокол по результатам Конкурса, который содержит следующую информацию:</w:t>
      </w:r>
    </w:p>
    <w:p w14:paraId="37A39FDC" w14:textId="0F59F6EF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1) наименование услуги; </w:t>
      </w:r>
    </w:p>
    <w:p w14:paraId="1B38992F" w14:textId="77777777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2) решение о включении участника в реестр квалифицированных исполнителей либо об отказе включать его в такой реестр; </w:t>
      </w:r>
    </w:p>
    <w:p w14:paraId="655966E1" w14:textId="77777777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3) перечень участников, которые включаются в реестр квалифицированных исполнителей; </w:t>
      </w:r>
    </w:p>
    <w:p w14:paraId="31CCB888" w14:textId="3888F401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После формирования реестра квалифицированных исполнителей </w:t>
      </w:r>
      <w:r w:rsidR="00F923B1" w:rsidRPr="00932DE7">
        <w:rPr>
          <w:rFonts w:ascii="Times New Roman" w:hAnsi="Times New Roman" w:cs="Times New Roman"/>
        </w:rPr>
        <w:t>Фондом</w:t>
      </w:r>
      <w:r w:rsidRPr="00932DE7">
        <w:rPr>
          <w:rFonts w:ascii="Times New Roman" w:hAnsi="Times New Roman" w:cs="Times New Roman"/>
        </w:rPr>
        <w:t xml:space="preserve"> в рамках оказания консультационных услуг с исполнителями заключается партнерское соглашение</w:t>
      </w:r>
      <w:r w:rsidR="00094F3A">
        <w:rPr>
          <w:rFonts w:ascii="Times New Roman" w:hAnsi="Times New Roman" w:cs="Times New Roman"/>
        </w:rPr>
        <w:t xml:space="preserve"> по форме Приложения №4</w:t>
      </w:r>
      <w:r w:rsidRPr="00932DE7">
        <w:rPr>
          <w:rFonts w:ascii="Times New Roman" w:hAnsi="Times New Roman" w:cs="Times New Roman"/>
        </w:rPr>
        <w:t xml:space="preserve">. Оказание услуг производится только исполнителями, сведения о которых содержатся в указанном реестре. </w:t>
      </w:r>
    </w:p>
    <w:p w14:paraId="15CFF760" w14:textId="2CC30128" w:rsidR="00EB2EFF" w:rsidRPr="00932DE7" w:rsidRDefault="00EB2EFF" w:rsidP="005128B2">
      <w:pPr>
        <w:pStyle w:val="a5"/>
        <w:numPr>
          <w:ilvl w:val="1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Основания для исключения партнеров из реестра. </w:t>
      </w:r>
    </w:p>
    <w:p w14:paraId="6651D9AA" w14:textId="461D0E84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В течение всего периода действия реестра квалифицированных исполнителей </w:t>
      </w:r>
      <w:r w:rsidR="00F923B1" w:rsidRPr="00932DE7">
        <w:rPr>
          <w:rFonts w:ascii="Times New Roman" w:hAnsi="Times New Roman" w:cs="Times New Roman"/>
        </w:rPr>
        <w:t>Фонд</w:t>
      </w:r>
      <w:r w:rsidRPr="00932DE7">
        <w:rPr>
          <w:rFonts w:ascii="Times New Roman" w:hAnsi="Times New Roman" w:cs="Times New Roman"/>
        </w:rPr>
        <w:t xml:space="preserve"> вправе запрашивать у исполнителей, включенных в указанный реестр, сведения и документы, подтверждающие соответствие таких исполнителей установленным квалификационным требованиям. В случае</w:t>
      </w:r>
      <w:r w:rsidR="00815C6E">
        <w:rPr>
          <w:rFonts w:ascii="Times New Roman" w:hAnsi="Times New Roman" w:cs="Times New Roman"/>
        </w:rPr>
        <w:t>,</w:t>
      </w:r>
      <w:r w:rsidRPr="00932DE7">
        <w:rPr>
          <w:rFonts w:ascii="Times New Roman" w:hAnsi="Times New Roman" w:cs="Times New Roman"/>
        </w:rPr>
        <w:t xml:space="preserve"> если по результатам рассмотрения представленных документов</w:t>
      </w:r>
      <w:r w:rsidR="00815C6E">
        <w:rPr>
          <w:rFonts w:ascii="Times New Roman" w:hAnsi="Times New Roman" w:cs="Times New Roman"/>
        </w:rPr>
        <w:t>,</w:t>
      </w:r>
      <w:r w:rsidRPr="00932DE7">
        <w:rPr>
          <w:rFonts w:ascii="Times New Roman" w:hAnsi="Times New Roman" w:cs="Times New Roman"/>
        </w:rPr>
        <w:t xml:space="preserve"> </w:t>
      </w:r>
      <w:r w:rsidR="00F923B1" w:rsidRPr="00932DE7">
        <w:rPr>
          <w:rFonts w:ascii="Times New Roman" w:hAnsi="Times New Roman" w:cs="Times New Roman"/>
        </w:rPr>
        <w:t>Фондом</w:t>
      </w:r>
      <w:r w:rsidRPr="00932DE7">
        <w:rPr>
          <w:rFonts w:ascii="Times New Roman" w:hAnsi="Times New Roman" w:cs="Times New Roman"/>
        </w:rPr>
        <w:t xml:space="preserve"> будет принято решение о несоответствии исполнителя квалификационным требованиям, такой исполнитель исключается из реестра квалифицированных исполнителей. </w:t>
      </w:r>
    </w:p>
    <w:p w14:paraId="6D184D02" w14:textId="3DE48EE6" w:rsidR="00EB2EFF" w:rsidRPr="00932DE7" w:rsidRDefault="00F923B1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Фонд</w:t>
      </w:r>
      <w:r w:rsidR="00EB2EFF" w:rsidRPr="00932DE7">
        <w:rPr>
          <w:rFonts w:ascii="Times New Roman" w:hAnsi="Times New Roman" w:cs="Times New Roman"/>
        </w:rPr>
        <w:t xml:space="preserve"> вправе проводить проверки в части оказания услуг Исполнителем, не вмешиваясь в деятельность Исполнителя. </w:t>
      </w:r>
    </w:p>
    <w:p w14:paraId="584F4866" w14:textId="5C01B19C" w:rsidR="00EB2EFF" w:rsidRPr="00932DE7" w:rsidRDefault="00EB2EFF" w:rsidP="005128B2">
      <w:pPr>
        <w:pStyle w:val="a5"/>
        <w:numPr>
          <w:ilvl w:val="2"/>
          <w:numId w:val="20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Также основанием для исключения из реестра исполнителей является: </w:t>
      </w:r>
    </w:p>
    <w:p w14:paraId="749968DD" w14:textId="53486FFB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1) неоднократное нарушение исполнителем правил предоставления </w:t>
      </w:r>
      <w:r w:rsidR="00F923B1" w:rsidRPr="00932DE7">
        <w:rPr>
          <w:rFonts w:ascii="Times New Roman" w:hAnsi="Times New Roman" w:cs="Times New Roman"/>
        </w:rPr>
        <w:t xml:space="preserve">субъектам </w:t>
      </w:r>
      <w:r w:rsidRPr="00932DE7">
        <w:rPr>
          <w:rFonts w:ascii="Times New Roman" w:hAnsi="Times New Roman" w:cs="Times New Roman"/>
        </w:rPr>
        <w:t xml:space="preserve">МСП услуг (жалобы, претензии </w:t>
      </w:r>
      <w:r w:rsidR="00F923B1" w:rsidRPr="00932DE7">
        <w:rPr>
          <w:rFonts w:ascii="Times New Roman" w:hAnsi="Times New Roman" w:cs="Times New Roman"/>
        </w:rPr>
        <w:t xml:space="preserve">субъекта </w:t>
      </w:r>
      <w:r w:rsidRPr="00932DE7">
        <w:rPr>
          <w:rFonts w:ascii="Times New Roman" w:hAnsi="Times New Roman" w:cs="Times New Roman"/>
        </w:rPr>
        <w:t xml:space="preserve">МСП на оказание исполнителем услуг); </w:t>
      </w:r>
    </w:p>
    <w:p w14:paraId="3C58D122" w14:textId="77777777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2) совершение исполнителем просрочки оказания услуг; </w:t>
      </w:r>
    </w:p>
    <w:p w14:paraId="365BE017" w14:textId="77777777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3) оказание исполнителем некачественных услуг; </w:t>
      </w:r>
    </w:p>
    <w:p w14:paraId="7DB0AAEB" w14:textId="7B93D9B7" w:rsidR="00EB2EFF" w:rsidRPr="00932DE7" w:rsidRDefault="00EB2EFF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4) оказание услуг категории лиц, которые не могут выступать в качестве целевых потребителей услуг ЦПП. </w:t>
      </w:r>
    </w:p>
    <w:p w14:paraId="01EFAF1B" w14:textId="5FF4803D" w:rsidR="00AF6EF8" w:rsidRPr="00932DE7" w:rsidRDefault="00AF6EF8" w:rsidP="00072203">
      <w:pPr>
        <w:pStyle w:val="ae"/>
        <w:spacing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653A776" w14:textId="77777777" w:rsidR="00FE49A6" w:rsidRPr="00072203" w:rsidRDefault="00FE49A6" w:rsidP="003473CE">
      <w:pPr>
        <w:pStyle w:val="a5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072203">
        <w:rPr>
          <w:rFonts w:ascii="Times New Roman" w:hAnsi="Times New Roman" w:cs="Times New Roman"/>
          <w:b/>
          <w:bCs/>
        </w:rPr>
        <w:t>Документация</w:t>
      </w:r>
    </w:p>
    <w:p w14:paraId="39BBB9F6" w14:textId="62051E81" w:rsidR="00955EE4" w:rsidRPr="00932DE7" w:rsidRDefault="00955EE4" w:rsidP="00957C90">
      <w:pPr>
        <w:pStyle w:val="a5"/>
        <w:numPr>
          <w:ilvl w:val="1"/>
          <w:numId w:val="9"/>
        </w:numPr>
        <w:spacing w:line="276" w:lineRule="auto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Индивидуальные предприниматели, предприятия и организации различной организационно-правовой формы, являющиеся претендентами на партнерство, представляют на Конкурс следующие обязательные документы в едином сшиве, при этом данные должны быть актуальны на момент подачи заявки: </w:t>
      </w:r>
    </w:p>
    <w:p w14:paraId="71D9EF20" w14:textId="3CAF50CD" w:rsidR="00955EE4" w:rsidRPr="00C12A67" w:rsidRDefault="00955EE4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• анкета претендента на </w:t>
      </w:r>
      <w:r w:rsidRPr="00C12A67">
        <w:rPr>
          <w:rFonts w:ascii="Times New Roman" w:hAnsi="Times New Roman" w:cs="Times New Roman"/>
        </w:rPr>
        <w:t xml:space="preserve">сотрудничество (Приложение № </w:t>
      </w:r>
      <w:r w:rsidR="00A17772">
        <w:rPr>
          <w:rFonts w:ascii="Times New Roman" w:hAnsi="Times New Roman" w:cs="Times New Roman"/>
        </w:rPr>
        <w:t>2</w:t>
      </w:r>
      <w:r w:rsidRPr="00C12A67">
        <w:rPr>
          <w:rFonts w:ascii="Times New Roman" w:hAnsi="Times New Roman" w:cs="Times New Roman"/>
        </w:rPr>
        <w:t xml:space="preserve"> к Положению);</w:t>
      </w:r>
    </w:p>
    <w:p w14:paraId="50B97E3E" w14:textId="06AEEB6F" w:rsidR="007D3977" w:rsidRPr="00C12A67" w:rsidRDefault="007D3977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C12A67">
        <w:rPr>
          <w:rFonts w:ascii="Times New Roman" w:hAnsi="Times New Roman" w:cs="Times New Roman"/>
        </w:rPr>
        <w:t>• копии учредительных документов;</w:t>
      </w:r>
    </w:p>
    <w:p w14:paraId="50B799E2" w14:textId="7F631B78" w:rsidR="00955EE4" w:rsidRPr="00932DE7" w:rsidRDefault="00955EE4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C12A67">
        <w:rPr>
          <w:rFonts w:ascii="Times New Roman" w:hAnsi="Times New Roman" w:cs="Times New Roman"/>
        </w:rPr>
        <w:t xml:space="preserve">• обязательство об отказе в предоставлении услуги субъекту МСП в случае, если они </w:t>
      </w:r>
      <w:r w:rsidRPr="00C12A67">
        <w:rPr>
          <w:rFonts w:ascii="Times New Roman" w:hAnsi="Times New Roman" w:cs="Times New Roman"/>
        </w:rPr>
        <w:lastRenderedPageBreak/>
        <w:t xml:space="preserve">состоят в одной группе лиц, определенных в соответствии с Федеральным законом от 26 июля 2006 г. № 135- ФЗ «О защите конкуренции» (Приложение№ </w:t>
      </w:r>
      <w:r w:rsidR="00B80A35" w:rsidRPr="00C12A67">
        <w:rPr>
          <w:rFonts w:ascii="Times New Roman" w:hAnsi="Times New Roman" w:cs="Times New Roman"/>
        </w:rPr>
        <w:t>3</w:t>
      </w:r>
      <w:r w:rsidR="00F8242E">
        <w:rPr>
          <w:rFonts w:ascii="Times New Roman" w:hAnsi="Times New Roman" w:cs="Times New Roman"/>
        </w:rPr>
        <w:t xml:space="preserve"> </w:t>
      </w:r>
      <w:r w:rsidR="00F8242E" w:rsidRPr="00932DE7">
        <w:rPr>
          <w:rFonts w:ascii="Times New Roman" w:hAnsi="Times New Roman" w:cs="Times New Roman"/>
        </w:rPr>
        <w:t>к Положению</w:t>
      </w:r>
      <w:r w:rsidRPr="00932DE7">
        <w:rPr>
          <w:rFonts w:ascii="Times New Roman" w:hAnsi="Times New Roman" w:cs="Times New Roman"/>
        </w:rPr>
        <w:t xml:space="preserve">); </w:t>
      </w:r>
    </w:p>
    <w:p w14:paraId="2E97454D" w14:textId="007F1DD8" w:rsidR="00955EE4" w:rsidRPr="00932DE7" w:rsidRDefault="00955EE4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• информация о</w:t>
      </w:r>
      <w:r w:rsidR="003E0CFE">
        <w:rPr>
          <w:rFonts w:ascii="Times New Roman" w:hAnsi="Times New Roman" w:cs="Times New Roman"/>
        </w:rPr>
        <w:t>б уровне образовани</w:t>
      </w:r>
      <w:r w:rsidRPr="00932DE7">
        <w:rPr>
          <w:rFonts w:ascii="Times New Roman" w:hAnsi="Times New Roman" w:cs="Times New Roman"/>
        </w:rPr>
        <w:t>я, квалификации и опыте руководителя и персонала претендента, которые будут привлечены к оказ</w:t>
      </w:r>
      <w:r w:rsidR="003E0CFE">
        <w:rPr>
          <w:rFonts w:ascii="Times New Roman" w:hAnsi="Times New Roman" w:cs="Times New Roman"/>
        </w:rPr>
        <w:t>анию услуг целевым потребителям</w:t>
      </w:r>
      <w:r w:rsidRPr="00932DE7">
        <w:rPr>
          <w:rFonts w:ascii="Times New Roman" w:hAnsi="Times New Roman" w:cs="Times New Roman"/>
        </w:rPr>
        <w:t xml:space="preserve"> </w:t>
      </w:r>
      <w:r w:rsidR="003E0CFE">
        <w:rPr>
          <w:rFonts w:ascii="Times New Roman" w:hAnsi="Times New Roman" w:cs="Times New Roman"/>
        </w:rPr>
        <w:t>(копию подтверждающих документов (и/или): диплом, сертификат о повышении квалификации и т.д.);</w:t>
      </w:r>
    </w:p>
    <w:p w14:paraId="7C4A5869" w14:textId="1122D740" w:rsidR="00955EE4" w:rsidRPr="00932DE7" w:rsidRDefault="00955EE4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• копии документов, подтверждающих наличие собственного или арендованного офисного помещения;</w:t>
      </w:r>
    </w:p>
    <w:p w14:paraId="4B2EB240" w14:textId="37544DEE" w:rsidR="00955EE4" w:rsidRPr="00932DE7" w:rsidRDefault="00955EE4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• </w:t>
      </w:r>
      <w:r w:rsidR="000F5B6F">
        <w:rPr>
          <w:rFonts w:ascii="Times New Roman" w:hAnsi="Times New Roman" w:cs="Times New Roman"/>
        </w:rPr>
        <w:t>выписка из ЕГРЮЛ; ЕГРИП</w:t>
      </w:r>
      <w:r w:rsidRPr="00932DE7">
        <w:rPr>
          <w:rFonts w:ascii="Times New Roman" w:hAnsi="Times New Roman" w:cs="Times New Roman"/>
        </w:rPr>
        <w:t xml:space="preserve">; </w:t>
      </w:r>
    </w:p>
    <w:p w14:paraId="59790FB3" w14:textId="00A8674E" w:rsidR="00955EE4" w:rsidRPr="00932DE7" w:rsidRDefault="00955EE4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• портфолио претендента (доказательства опыта работы, отзывы о работе, сертификаты, грамоты, обеспеченность ресурсами для профильных работ, иная информация, позволяющая подтвердить деловую репутацию); </w:t>
      </w:r>
    </w:p>
    <w:p w14:paraId="145C26B0" w14:textId="7A6C1332" w:rsidR="00955EE4" w:rsidRPr="00932DE7" w:rsidRDefault="00955EE4" w:rsidP="00072203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• ценовые предложения (прайс на оказание услуг)</w:t>
      </w:r>
      <w:r w:rsidR="007D3977" w:rsidRPr="00932DE7">
        <w:rPr>
          <w:rFonts w:ascii="Times New Roman" w:hAnsi="Times New Roman" w:cs="Times New Roman"/>
        </w:rPr>
        <w:t>;</w:t>
      </w:r>
    </w:p>
    <w:p w14:paraId="5C24AB92" w14:textId="1EF59877" w:rsidR="00957C90" w:rsidRPr="00932DE7" w:rsidRDefault="007D3977" w:rsidP="00957C90">
      <w:pPr>
        <w:spacing w:line="276" w:lineRule="auto"/>
        <w:ind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• иные документы согласно извещению.</w:t>
      </w:r>
    </w:p>
    <w:p w14:paraId="255A1C3B" w14:textId="5A7EC444" w:rsidR="00955EE4" w:rsidRPr="00932DE7" w:rsidRDefault="00955EE4" w:rsidP="00957C90">
      <w:pPr>
        <w:pStyle w:val="a5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Партнер/претендент несет ответственность за предоставление недостоверной информации (документов) согласно действующему законодательству Российской Федерации. Выявление недостоверной информации в представленных документах является основанием для исключения партнера из реестра квалифицированных исполнителей и основанием для отказа претенденту в сотрудничестве. </w:t>
      </w:r>
    </w:p>
    <w:p w14:paraId="0CF9CD64" w14:textId="0B733C9C" w:rsidR="00955EE4" w:rsidRPr="00932DE7" w:rsidRDefault="00955EE4" w:rsidP="00957C90">
      <w:pPr>
        <w:pStyle w:val="a5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 </w:t>
      </w:r>
      <w:r w:rsidR="007D3977" w:rsidRPr="00932DE7">
        <w:rPr>
          <w:rFonts w:ascii="Times New Roman" w:hAnsi="Times New Roman" w:cs="Times New Roman"/>
        </w:rPr>
        <w:t>Документы, предоставленные Фонду партнером/претендентом в рамках исполнения требований настоящего Положения, не возвращаются</w:t>
      </w:r>
      <w:r w:rsidRPr="00932DE7">
        <w:rPr>
          <w:rFonts w:ascii="Times New Roman" w:hAnsi="Times New Roman" w:cs="Times New Roman"/>
        </w:rPr>
        <w:t xml:space="preserve">. </w:t>
      </w:r>
    </w:p>
    <w:p w14:paraId="06E597FD" w14:textId="77777777" w:rsidR="004557BE" w:rsidRPr="00932DE7" w:rsidRDefault="004557BE" w:rsidP="00072203">
      <w:pPr>
        <w:pStyle w:val="a5"/>
        <w:spacing w:line="276" w:lineRule="auto"/>
        <w:ind w:left="0" w:firstLine="567"/>
        <w:rPr>
          <w:rFonts w:ascii="Times New Roman" w:hAnsi="Times New Roman" w:cs="Times New Roman"/>
        </w:rPr>
      </w:pPr>
    </w:p>
    <w:p w14:paraId="31046DBF" w14:textId="0A9E0138" w:rsidR="00FE49A6" w:rsidRPr="00072203" w:rsidRDefault="00FE49A6" w:rsidP="00957C90">
      <w:pPr>
        <w:pStyle w:val="a5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072203">
        <w:rPr>
          <w:rFonts w:ascii="Times New Roman" w:hAnsi="Times New Roman" w:cs="Times New Roman"/>
          <w:b/>
          <w:bCs/>
        </w:rPr>
        <w:t>Дополнительные условия сотрудничества</w:t>
      </w:r>
    </w:p>
    <w:p w14:paraId="11F31201" w14:textId="77777777" w:rsidR="00FE49A6" w:rsidRPr="00932DE7" w:rsidRDefault="00FE49A6" w:rsidP="00072203">
      <w:pPr>
        <w:spacing w:line="276" w:lineRule="auto"/>
        <w:ind w:firstLine="567"/>
        <w:rPr>
          <w:rFonts w:ascii="Times New Roman" w:hAnsi="Times New Roman" w:cs="Times New Roman"/>
        </w:rPr>
      </w:pPr>
    </w:p>
    <w:p w14:paraId="35066D22" w14:textId="5E0DC546" w:rsidR="00FE49A6" w:rsidRPr="00932DE7" w:rsidRDefault="005C5D2E" w:rsidP="00957C90">
      <w:pPr>
        <w:pStyle w:val="a5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>Между п</w:t>
      </w:r>
      <w:r w:rsidR="00FE49A6" w:rsidRPr="00932DE7">
        <w:rPr>
          <w:rFonts w:ascii="Times New Roman" w:hAnsi="Times New Roman" w:cs="Times New Roman"/>
        </w:rPr>
        <w:t>артнерами и Фондом могут быть использованы любые формы взаимодействия, не противоречащие законодательству Российской Федерации.</w:t>
      </w:r>
    </w:p>
    <w:p w14:paraId="529570BD" w14:textId="7534F4AF" w:rsidR="00FE49A6" w:rsidRPr="00932DE7" w:rsidRDefault="005C5D2E" w:rsidP="00957C90">
      <w:pPr>
        <w:pStyle w:val="a5"/>
        <w:numPr>
          <w:ilvl w:val="1"/>
          <w:numId w:val="9"/>
        </w:numPr>
        <w:spacing w:line="276" w:lineRule="auto"/>
        <w:ind w:left="0" w:firstLine="567"/>
        <w:rPr>
          <w:rFonts w:ascii="Times New Roman" w:hAnsi="Times New Roman" w:cs="Times New Roman"/>
        </w:rPr>
      </w:pPr>
      <w:r w:rsidRPr="00932DE7">
        <w:rPr>
          <w:rFonts w:ascii="Times New Roman" w:hAnsi="Times New Roman" w:cs="Times New Roman"/>
        </w:rPr>
        <w:t xml:space="preserve">Партнеры и Фонд вправе размещать информацию друг о друге с использованием доступных средств информирования целевой аудитории (информационные стенды, сайт в сети </w:t>
      </w:r>
      <w:proofErr w:type="spellStart"/>
      <w:r w:rsidRPr="00932DE7">
        <w:rPr>
          <w:rFonts w:ascii="Times New Roman" w:hAnsi="Times New Roman" w:cs="Times New Roman"/>
        </w:rPr>
        <w:t>Internet</w:t>
      </w:r>
      <w:proofErr w:type="spellEnd"/>
      <w:r w:rsidRPr="00932DE7">
        <w:rPr>
          <w:rFonts w:ascii="Times New Roman" w:hAnsi="Times New Roman" w:cs="Times New Roman"/>
        </w:rPr>
        <w:t>, средства массовой информации, аккаунты в социальных сетях). Размещение партнерами информации о Фонде подлежит обязательному предварительному согласованию с Фондом. Ответственность за полноту и достоверность опубликованных данных несет сторона, разместившая информацию</w:t>
      </w:r>
      <w:r w:rsidR="00FE49A6" w:rsidRPr="00932DE7">
        <w:rPr>
          <w:rFonts w:ascii="Times New Roman" w:hAnsi="Times New Roman" w:cs="Times New Roman"/>
        </w:rPr>
        <w:t>.</w:t>
      </w:r>
    </w:p>
    <w:p w14:paraId="4366E792" w14:textId="5DCE959E" w:rsidR="008536AA" w:rsidRPr="00932DE7" w:rsidRDefault="008536AA" w:rsidP="00072203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14:paraId="3D8A19CF" w14:textId="77777777" w:rsidR="00CB76D2" w:rsidRPr="002333FC" w:rsidRDefault="00CB76D2" w:rsidP="0007220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bookmarkStart w:id="9" w:name="_Hlk8028635"/>
      <w:bookmarkEnd w:id="9"/>
    </w:p>
    <w:sectPr w:rsidR="00CB76D2" w:rsidRPr="002333FC" w:rsidSect="00F801D2">
      <w:pgSz w:w="11900" w:h="16800"/>
      <w:pgMar w:top="709" w:right="701" w:bottom="993" w:left="1701" w:header="720" w:footer="72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8A65" w16cex:dateUtc="2021-06-22T2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46019" w16cid:durableId="247D8A65"/>
  <w16cid:commentId w16cid:paraId="2B619105" w16cid:durableId="24897A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A1986"/>
    <w:multiLevelType w:val="multilevel"/>
    <w:tmpl w:val="8272AD48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27E51B6"/>
    <w:multiLevelType w:val="hybridMultilevel"/>
    <w:tmpl w:val="D63A11B8"/>
    <w:lvl w:ilvl="0" w:tplc="F3FA811E">
      <w:start w:val="7"/>
      <w:numFmt w:val="decimal"/>
      <w:lvlText w:val="%1)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FF024BB"/>
    <w:multiLevelType w:val="multilevel"/>
    <w:tmpl w:val="8272AD48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CE06EE"/>
    <w:multiLevelType w:val="multilevel"/>
    <w:tmpl w:val="576A0D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DE5033"/>
    <w:multiLevelType w:val="hybridMultilevel"/>
    <w:tmpl w:val="D9FADC90"/>
    <w:lvl w:ilvl="0" w:tplc="3530DED2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93C99"/>
    <w:multiLevelType w:val="hybridMultilevel"/>
    <w:tmpl w:val="5D4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A76"/>
    <w:multiLevelType w:val="multilevel"/>
    <w:tmpl w:val="F47AA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375F5C"/>
    <w:multiLevelType w:val="multilevel"/>
    <w:tmpl w:val="9012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6D36F7"/>
    <w:multiLevelType w:val="multilevel"/>
    <w:tmpl w:val="B0AC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B5A19ED"/>
    <w:multiLevelType w:val="multilevel"/>
    <w:tmpl w:val="4A749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481A65"/>
    <w:multiLevelType w:val="multilevel"/>
    <w:tmpl w:val="576A0D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62721D"/>
    <w:multiLevelType w:val="multilevel"/>
    <w:tmpl w:val="9FBA13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0423210"/>
    <w:multiLevelType w:val="hybridMultilevel"/>
    <w:tmpl w:val="A78297FA"/>
    <w:lvl w:ilvl="0" w:tplc="3530DED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D90362"/>
    <w:multiLevelType w:val="multilevel"/>
    <w:tmpl w:val="A404BA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5AC63A8A"/>
    <w:multiLevelType w:val="hybridMultilevel"/>
    <w:tmpl w:val="005652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767E53"/>
    <w:multiLevelType w:val="multilevel"/>
    <w:tmpl w:val="EF52C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7831A5"/>
    <w:multiLevelType w:val="multilevel"/>
    <w:tmpl w:val="576A0D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0374AA9"/>
    <w:multiLevelType w:val="multilevel"/>
    <w:tmpl w:val="5290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F"/>
    <w:rsid w:val="000000BB"/>
    <w:rsid w:val="00015053"/>
    <w:rsid w:val="00020011"/>
    <w:rsid w:val="00020872"/>
    <w:rsid w:val="000221D1"/>
    <w:rsid w:val="000224D3"/>
    <w:rsid w:val="00022C6D"/>
    <w:rsid w:val="00023FF2"/>
    <w:rsid w:val="00024E34"/>
    <w:rsid w:val="00040669"/>
    <w:rsid w:val="0004333E"/>
    <w:rsid w:val="00046CBD"/>
    <w:rsid w:val="00050762"/>
    <w:rsid w:val="00053519"/>
    <w:rsid w:val="00072203"/>
    <w:rsid w:val="00072D65"/>
    <w:rsid w:val="000928E2"/>
    <w:rsid w:val="00094C40"/>
    <w:rsid w:val="00094F3A"/>
    <w:rsid w:val="000A0352"/>
    <w:rsid w:val="000A0EC4"/>
    <w:rsid w:val="000B3CFB"/>
    <w:rsid w:val="000B5778"/>
    <w:rsid w:val="000C5897"/>
    <w:rsid w:val="000C6133"/>
    <w:rsid w:val="000D087F"/>
    <w:rsid w:val="000D0C76"/>
    <w:rsid w:val="000D28F6"/>
    <w:rsid w:val="000D2AA2"/>
    <w:rsid w:val="000D3519"/>
    <w:rsid w:val="000E3D3A"/>
    <w:rsid w:val="000E6457"/>
    <w:rsid w:val="000E70B8"/>
    <w:rsid w:val="000E7F10"/>
    <w:rsid w:val="000F5B6F"/>
    <w:rsid w:val="00103FAD"/>
    <w:rsid w:val="00114942"/>
    <w:rsid w:val="00125302"/>
    <w:rsid w:val="00127507"/>
    <w:rsid w:val="00131F38"/>
    <w:rsid w:val="0013469A"/>
    <w:rsid w:val="00156C63"/>
    <w:rsid w:val="00160B4B"/>
    <w:rsid w:val="00161B17"/>
    <w:rsid w:val="001662A6"/>
    <w:rsid w:val="00166434"/>
    <w:rsid w:val="00167071"/>
    <w:rsid w:val="0017767D"/>
    <w:rsid w:val="00180C77"/>
    <w:rsid w:val="00181C64"/>
    <w:rsid w:val="001951AE"/>
    <w:rsid w:val="001966FF"/>
    <w:rsid w:val="001A35B1"/>
    <w:rsid w:val="001A3865"/>
    <w:rsid w:val="001A3A56"/>
    <w:rsid w:val="001B2032"/>
    <w:rsid w:val="001B52E3"/>
    <w:rsid w:val="001B5AFD"/>
    <w:rsid w:val="001B6144"/>
    <w:rsid w:val="001B79F0"/>
    <w:rsid w:val="001C2B3D"/>
    <w:rsid w:val="001C3357"/>
    <w:rsid w:val="001E5B14"/>
    <w:rsid w:val="001F2298"/>
    <w:rsid w:val="001F4105"/>
    <w:rsid w:val="001F4FB3"/>
    <w:rsid w:val="00206235"/>
    <w:rsid w:val="00206524"/>
    <w:rsid w:val="0020668A"/>
    <w:rsid w:val="002333FC"/>
    <w:rsid w:val="0023440B"/>
    <w:rsid w:val="0023467C"/>
    <w:rsid w:val="00241C6D"/>
    <w:rsid w:val="00246FF6"/>
    <w:rsid w:val="002502B1"/>
    <w:rsid w:val="00251B4E"/>
    <w:rsid w:val="00254BDA"/>
    <w:rsid w:val="00255D61"/>
    <w:rsid w:val="00264408"/>
    <w:rsid w:val="00293DFA"/>
    <w:rsid w:val="002A066D"/>
    <w:rsid w:val="002A19C3"/>
    <w:rsid w:val="002B139B"/>
    <w:rsid w:val="002B1DEE"/>
    <w:rsid w:val="002B5C75"/>
    <w:rsid w:val="002D29BD"/>
    <w:rsid w:val="002D4371"/>
    <w:rsid w:val="002E4F21"/>
    <w:rsid w:val="002F2209"/>
    <w:rsid w:val="00316CD9"/>
    <w:rsid w:val="00322921"/>
    <w:rsid w:val="00322F81"/>
    <w:rsid w:val="003252C3"/>
    <w:rsid w:val="0033046D"/>
    <w:rsid w:val="0033351B"/>
    <w:rsid w:val="00343520"/>
    <w:rsid w:val="003463D2"/>
    <w:rsid w:val="003473CE"/>
    <w:rsid w:val="0035533A"/>
    <w:rsid w:val="0035763A"/>
    <w:rsid w:val="00357843"/>
    <w:rsid w:val="00363114"/>
    <w:rsid w:val="0036331B"/>
    <w:rsid w:val="0038612A"/>
    <w:rsid w:val="00390FC9"/>
    <w:rsid w:val="0039462A"/>
    <w:rsid w:val="00395CE0"/>
    <w:rsid w:val="003A438E"/>
    <w:rsid w:val="003A562E"/>
    <w:rsid w:val="003B363A"/>
    <w:rsid w:val="003C29E7"/>
    <w:rsid w:val="003C775B"/>
    <w:rsid w:val="003D375F"/>
    <w:rsid w:val="003D707D"/>
    <w:rsid w:val="003E0CFE"/>
    <w:rsid w:val="003E5354"/>
    <w:rsid w:val="003E580D"/>
    <w:rsid w:val="003E74FD"/>
    <w:rsid w:val="00415A65"/>
    <w:rsid w:val="00415A8A"/>
    <w:rsid w:val="00427FB3"/>
    <w:rsid w:val="0043345A"/>
    <w:rsid w:val="00453501"/>
    <w:rsid w:val="0045561F"/>
    <w:rsid w:val="004557BE"/>
    <w:rsid w:val="00471E5B"/>
    <w:rsid w:val="00473646"/>
    <w:rsid w:val="004819C0"/>
    <w:rsid w:val="004924A1"/>
    <w:rsid w:val="004974C4"/>
    <w:rsid w:val="004B219B"/>
    <w:rsid w:val="004B2A07"/>
    <w:rsid w:val="004B73BE"/>
    <w:rsid w:val="004C53A1"/>
    <w:rsid w:val="004C7DAA"/>
    <w:rsid w:val="004D4EA5"/>
    <w:rsid w:val="004D6228"/>
    <w:rsid w:val="004F046C"/>
    <w:rsid w:val="004F2967"/>
    <w:rsid w:val="005017BA"/>
    <w:rsid w:val="00510569"/>
    <w:rsid w:val="0051155B"/>
    <w:rsid w:val="005128B2"/>
    <w:rsid w:val="00514A33"/>
    <w:rsid w:val="005167B6"/>
    <w:rsid w:val="00516AAA"/>
    <w:rsid w:val="005240BC"/>
    <w:rsid w:val="00526E9A"/>
    <w:rsid w:val="00530C9A"/>
    <w:rsid w:val="00540D77"/>
    <w:rsid w:val="00542365"/>
    <w:rsid w:val="00550F46"/>
    <w:rsid w:val="0055276B"/>
    <w:rsid w:val="005778B4"/>
    <w:rsid w:val="005939DB"/>
    <w:rsid w:val="005A13F5"/>
    <w:rsid w:val="005A4782"/>
    <w:rsid w:val="005B07AA"/>
    <w:rsid w:val="005B0FC1"/>
    <w:rsid w:val="005C0014"/>
    <w:rsid w:val="005C5D2E"/>
    <w:rsid w:val="005D33F5"/>
    <w:rsid w:val="005D35F1"/>
    <w:rsid w:val="005D3839"/>
    <w:rsid w:val="005D49D3"/>
    <w:rsid w:val="005D5ABB"/>
    <w:rsid w:val="005E0B1C"/>
    <w:rsid w:val="005E3543"/>
    <w:rsid w:val="005E7130"/>
    <w:rsid w:val="005F14B5"/>
    <w:rsid w:val="005F4940"/>
    <w:rsid w:val="005F55E0"/>
    <w:rsid w:val="005F5AAD"/>
    <w:rsid w:val="005F715C"/>
    <w:rsid w:val="005F7303"/>
    <w:rsid w:val="0061091A"/>
    <w:rsid w:val="00612F15"/>
    <w:rsid w:val="006158A5"/>
    <w:rsid w:val="00620B82"/>
    <w:rsid w:val="0062478E"/>
    <w:rsid w:val="00626B3C"/>
    <w:rsid w:val="00626EB7"/>
    <w:rsid w:val="006331AE"/>
    <w:rsid w:val="0063370E"/>
    <w:rsid w:val="00637C94"/>
    <w:rsid w:val="00642D23"/>
    <w:rsid w:val="00650D0E"/>
    <w:rsid w:val="006528C2"/>
    <w:rsid w:val="00661000"/>
    <w:rsid w:val="00663503"/>
    <w:rsid w:val="00665149"/>
    <w:rsid w:val="0066599A"/>
    <w:rsid w:val="006718EC"/>
    <w:rsid w:val="00672429"/>
    <w:rsid w:val="00674D47"/>
    <w:rsid w:val="00677F7B"/>
    <w:rsid w:val="00680089"/>
    <w:rsid w:val="00681D6F"/>
    <w:rsid w:val="0068618A"/>
    <w:rsid w:val="00686B19"/>
    <w:rsid w:val="00686C13"/>
    <w:rsid w:val="00687BC8"/>
    <w:rsid w:val="0069097C"/>
    <w:rsid w:val="006912C9"/>
    <w:rsid w:val="0069576C"/>
    <w:rsid w:val="006A3499"/>
    <w:rsid w:val="006A463B"/>
    <w:rsid w:val="006A5ABF"/>
    <w:rsid w:val="006A7CEF"/>
    <w:rsid w:val="006B21D4"/>
    <w:rsid w:val="006C0ADF"/>
    <w:rsid w:val="006C35D2"/>
    <w:rsid w:val="006C592C"/>
    <w:rsid w:val="006D2156"/>
    <w:rsid w:val="006D6FBC"/>
    <w:rsid w:val="006E5934"/>
    <w:rsid w:val="006E78C9"/>
    <w:rsid w:val="006F62E6"/>
    <w:rsid w:val="006F68C4"/>
    <w:rsid w:val="0070790A"/>
    <w:rsid w:val="00716F56"/>
    <w:rsid w:val="00720960"/>
    <w:rsid w:val="007211B5"/>
    <w:rsid w:val="00731322"/>
    <w:rsid w:val="00731EA4"/>
    <w:rsid w:val="00734976"/>
    <w:rsid w:val="00736167"/>
    <w:rsid w:val="00743592"/>
    <w:rsid w:val="007455EE"/>
    <w:rsid w:val="00750233"/>
    <w:rsid w:val="00752688"/>
    <w:rsid w:val="00753F8B"/>
    <w:rsid w:val="00756EBC"/>
    <w:rsid w:val="00760344"/>
    <w:rsid w:val="00773492"/>
    <w:rsid w:val="00776451"/>
    <w:rsid w:val="00780ADC"/>
    <w:rsid w:val="00790476"/>
    <w:rsid w:val="007A404A"/>
    <w:rsid w:val="007B0286"/>
    <w:rsid w:val="007B5712"/>
    <w:rsid w:val="007D3977"/>
    <w:rsid w:val="007D5A0F"/>
    <w:rsid w:val="007D63E3"/>
    <w:rsid w:val="007E5600"/>
    <w:rsid w:val="007E5BA4"/>
    <w:rsid w:val="007E6527"/>
    <w:rsid w:val="007E68A0"/>
    <w:rsid w:val="007F0C51"/>
    <w:rsid w:val="007F40A4"/>
    <w:rsid w:val="007F5607"/>
    <w:rsid w:val="008108A5"/>
    <w:rsid w:val="00812A8F"/>
    <w:rsid w:val="00815C6E"/>
    <w:rsid w:val="00820698"/>
    <w:rsid w:val="008349A8"/>
    <w:rsid w:val="00836D50"/>
    <w:rsid w:val="0083749B"/>
    <w:rsid w:val="00847D31"/>
    <w:rsid w:val="00851193"/>
    <w:rsid w:val="00851707"/>
    <w:rsid w:val="00852F25"/>
    <w:rsid w:val="008536AA"/>
    <w:rsid w:val="00853C0E"/>
    <w:rsid w:val="00872A1D"/>
    <w:rsid w:val="00876B23"/>
    <w:rsid w:val="008776FA"/>
    <w:rsid w:val="008A2987"/>
    <w:rsid w:val="008A4D4A"/>
    <w:rsid w:val="008B2B5D"/>
    <w:rsid w:val="008C086B"/>
    <w:rsid w:val="008C0BBB"/>
    <w:rsid w:val="008C686C"/>
    <w:rsid w:val="008E5928"/>
    <w:rsid w:val="008E644D"/>
    <w:rsid w:val="00900471"/>
    <w:rsid w:val="00917AB6"/>
    <w:rsid w:val="0092216B"/>
    <w:rsid w:val="00932DE7"/>
    <w:rsid w:val="0094106D"/>
    <w:rsid w:val="0094380E"/>
    <w:rsid w:val="00953499"/>
    <w:rsid w:val="00955EE4"/>
    <w:rsid w:val="00957C90"/>
    <w:rsid w:val="00961EA5"/>
    <w:rsid w:val="00963D21"/>
    <w:rsid w:val="0096465C"/>
    <w:rsid w:val="00972E06"/>
    <w:rsid w:val="00973328"/>
    <w:rsid w:val="00992B86"/>
    <w:rsid w:val="00992BC5"/>
    <w:rsid w:val="009953E6"/>
    <w:rsid w:val="00997926"/>
    <w:rsid w:val="009A1D47"/>
    <w:rsid w:val="009B0051"/>
    <w:rsid w:val="009B3586"/>
    <w:rsid w:val="009B35F8"/>
    <w:rsid w:val="009B536F"/>
    <w:rsid w:val="009B74C6"/>
    <w:rsid w:val="009C663F"/>
    <w:rsid w:val="009D026A"/>
    <w:rsid w:val="009D332C"/>
    <w:rsid w:val="009E6B22"/>
    <w:rsid w:val="009F3C19"/>
    <w:rsid w:val="009F4F31"/>
    <w:rsid w:val="009F6C36"/>
    <w:rsid w:val="00A07A63"/>
    <w:rsid w:val="00A14AC8"/>
    <w:rsid w:val="00A15142"/>
    <w:rsid w:val="00A17772"/>
    <w:rsid w:val="00A20E79"/>
    <w:rsid w:val="00A24FA1"/>
    <w:rsid w:val="00A25214"/>
    <w:rsid w:val="00A25DED"/>
    <w:rsid w:val="00A25F68"/>
    <w:rsid w:val="00A276E1"/>
    <w:rsid w:val="00A36AB5"/>
    <w:rsid w:val="00A36FAE"/>
    <w:rsid w:val="00A46D7A"/>
    <w:rsid w:val="00A57B2C"/>
    <w:rsid w:val="00A84F3F"/>
    <w:rsid w:val="00A87086"/>
    <w:rsid w:val="00A90CF9"/>
    <w:rsid w:val="00AA04A6"/>
    <w:rsid w:val="00AA05A6"/>
    <w:rsid w:val="00AA1749"/>
    <w:rsid w:val="00AA724F"/>
    <w:rsid w:val="00AB4CEA"/>
    <w:rsid w:val="00AC1517"/>
    <w:rsid w:val="00AC3B77"/>
    <w:rsid w:val="00AC3DB0"/>
    <w:rsid w:val="00AD1383"/>
    <w:rsid w:val="00AD1886"/>
    <w:rsid w:val="00AD5D2C"/>
    <w:rsid w:val="00AD75F4"/>
    <w:rsid w:val="00AE1D35"/>
    <w:rsid w:val="00AF6EF8"/>
    <w:rsid w:val="00B1070F"/>
    <w:rsid w:val="00B1097C"/>
    <w:rsid w:val="00B324E0"/>
    <w:rsid w:val="00B34CFB"/>
    <w:rsid w:val="00B34FA3"/>
    <w:rsid w:val="00B72B52"/>
    <w:rsid w:val="00B759E1"/>
    <w:rsid w:val="00B76066"/>
    <w:rsid w:val="00B809A3"/>
    <w:rsid w:val="00B80A35"/>
    <w:rsid w:val="00B83B26"/>
    <w:rsid w:val="00B86C82"/>
    <w:rsid w:val="00B87FA6"/>
    <w:rsid w:val="00B90824"/>
    <w:rsid w:val="00B91C73"/>
    <w:rsid w:val="00B91F46"/>
    <w:rsid w:val="00BA1838"/>
    <w:rsid w:val="00BA2029"/>
    <w:rsid w:val="00BA2903"/>
    <w:rsid w:val="00BB0CB1"/>
    <w:rsid w:val="00BB3C7D"/>
    <w:rsid w:val="00BC52D1"/>
    <w:rsid w:val="00BC53A4"/>
    <w:rsid w:val="00BC7739"/>
    <w:rsid w:val="00BD0A2E"/>
    <w:rsid w:val="00BD3E89"/>
    <w:rsid w:val="00BD5014"/>
    <w:rsid w:val="00BE0A83"/>
    <w:rsid w:val="00BE4EA5"/>
    <w:rsid w:val="00BF092C"/>
    <w:rsid w:val="00BF204B"/>
    <w:rsid w:val="00BF2BA0"/>
    <w:rsid w:val="00BF4760"/>
    <w:rsid w:val="00BF7C01"/>
    <w:rsid w:val="00C12A67"/>
    <w:rsid w:val="00C27195"/>
    <w:rsid w:val="00C35372"/>
    <w:rsid w:val="00C44360"/>
    <w:rsid w:val="00C506E6"/>
    <w:rsid w:val="00C541EC"/>
    <w:rsid w:val="00C558F6"/>
    <w:rsid w:val="00C73C21"/>
    <w:rsid w:val="00C74DA5"/>
    <w:rsid w:val="00C75FA7"/>
    <w:rsid w:val="00C808F3"/>
    <w:rsid w:val="00C81F04"/>
    <w:rsid w:val="00C97D87"/>
    <w:rsid w:val="00CB0DF7"/>
    <w:rsid w:val="00CB394C"/>
    <w:rsid w:val="00CB74B4"/>
    <w:rsid w:val="00CB76D2"/>
    <w:rsid w:val="00CB7C92"/>
    <w:rsid w:val="00CC088C"/>
    <w:rsid w:val="00CC261A"/>
    <w:rsid w:val="00CD0290"/>
    <w:rsid w:val="00CD03F4"/>
    <w:rsid w:val="00CD33F7"/>
    <w:rsid w:val="00CD4434"/>
    <w:rsid w:val="00CD6098"/>
    <w:rsid w:val="00CE3A53"/>
    <w:rsid w:val="00CE53EC"/>
    <w:rsid w:val="00CF7DC4"/>
    <w:rsid w:val="00D03A8D"/>
    <w:rsid w:val="00D04E61"/>
    <w:rsid w:val="00D07854"/>
    <w:rsid w:val="00D116B4"/>
    <w:rsid w:val="00D227DA"/>
    <w:rsid w:val="00D30777"/>
    <w:rsid w:val="00D32B16"/>
    <w:rsid w:val="00D34835"/>
    <w:rsid w:val="00D348E1"/>
    <w:rsid w:val="00D3627D"/>
    <w:rsid w:val="00D43283"/>
    <w:rsid w:val="00D50D16"/>
    <w:rsid w:val="00D53DB8"/>
    <w:rsid w:val="00D62D34"/>
    <w:rsid w:val="00D63169"/>
    <w:rsid w:val="00D646B5"/>
    <w:rsid w:val="00D646D5"/>
    <w:rsid w:val="00D6513B"/>
    <w:rsid w:val="00D74155"/>
    <w:rsid w:val="00D93999"/>
    <w:rsid w:val="00D95524"/>
    <w:rsid w:val="00D95ABD"/>
    <w:rsid w:val="00DA12D0"/>
    <w:rsid w:val="00DA1F6E"/>
    <w:rsid w:val="00DB433C"/>
    <w:rsid w:val="00DB55B6"/>
    <w:rsid w:val="00DB5FD1"/>
    <w:rsid w:val="00DB6A61"/>
    <w:rsid w:val="00DD1800"/>
    <w:rsid w:val="00DD60C7"/>
    <w:rsid w:val="00DD7CAE"/>
    <w:rsid w:val="00DD7FFE"/>
    <w:rsid w:val="00DE11F1"/>
    <w:rsid w:val="00DF6784"/>
    <w:rsid w:val="00DF6E27"/>
    <w:rsid w:val="00E008E3"/>
    <w:rsid w:val="00E145A9"/>
    <w:rsid w:val="00E152A1"/>
    <w:rsid w:val="00E312CD"/>
    <w:rsid w:val="00E32A36"/>
    <w:rsid w:val="00E33804"/>
    <w:rsid w:val="00E50A6B"/>
    <w:rsid w:val="00E5300D"/>
    <w:rsid w:val="00E84F34"/>
    <w:rsid w:val="00E851B9"/>
    <w:rsid w:val="00EA6F56"/>
    <w:rsid w:val="00EB091D"/>
    <w:rsid w:val="00EB2EFF"/>
    <w:rsid w:val="00EB4792"/>
    <w:rsid w:val="00EB6DB1"/>
    <w:rsid w:val="00EC2CAC"/>
    <w:rsid w:val="00EC3656"/>
    <w:rsid w:val="00EC3FBE"/>
    <w:rsid w:val="00EC6610"/>
    <w:rsid w:val="00EC798E"/>
    <w:rsid w:val="00ED07E7"/>
    <w:rsid w:val="00ED52BE"/>
    <w:rsid w:val="00ED6989"/>
    <w:rsid w:val="00EE24D1"/>
    <w:rsid w:val="00EE557F"/>
    <w:rsid w:val="00F00AEB"/>
    <w:rsid w:val="00F1183B"/>
    <w:rsid w:val="00F179A2"/>
    <w:rsid w:val="00F25F03"/>
    <w:rsid w:val="00F36D47"/>
    <w:rsid w:val="00F41BDD"/>
    <w:rsid w:val="00F442F4"/>
    <w:rsid w:val="00F477BC"/>
    <w:rsid w:val="00F5132B"/>
    <w:rsid w:val="00F5182F"/>
    <w:rsid w:val="00F51BB7"/>
    <w:rsid w:val="00F541E7"/>
    <w:rsid w:val="00F62324"/>
    <w:rsid w:val="00F643F1"/>
    <w:rsid w:val="00F66BC2"/>
    <w:rsid w:val="00F7342E"/>
    <w:rsid w:val="00F76025"/>
    <w:rsid w:val="00F801D2"/>
    <w:rsid w:val="00F81155"/>
    <w:rsid w:val="00F8242E"/>
    <w:rsid w:val="00F832EA"/>
    <w:rsid w:val="00F91EEF"/>
    <w:rsid w:val="00F923B1"/>
    <w:rsid w:val="00F95C6D"/>
    <w:rsid w:val="00F95EC6"/>
    <w:rsid w:val="00F97F97"/>
    <w:rsid w:val="00FA184F"/>
    <w:rsid w:val="00FA1CCC"/>
    <w:rsid w:val="00FB306D"/>
    <w:rsid w:val="00FC6265"/>
    <w:rsid w:val="00FC6F5F"/>
    <w:rsid w:val="00FC76EA"/>
    <w:rsid w:val="00FD0B45"/>
    <w:rsid w:val="00FD21B5"/>
    <w:rsid w:val="00FD6E6D"/>
    <w:rsid w:val="00FE49A6"/>
    <w:rsid w:val="00FF0D51"/>
    <w:rsid w:val="00FF2BF1"/>
    <w:rsid w:val="00FF31F0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BC75"/>
  <w15:docId w15:val="{8060F217-1C69-4481-AA8C-52C64F1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847D31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15A65"/>
    <w:rPr>
      <w:rFonts w:eastAsia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B1DEE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1DE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179A2"/>
    <w:rPr>
      <w:color w:val="800080" w:themeColor="followedHyperlink"/>
      <w:u w:val="single"/>
    </w:rPr>
  </w:style>
  <w:style w:type="paragraph" w:styleId="af3">
    <w:name w:val="Body Text"/>
    <w:basedOn w:val="a"/>
    <w:link w:val="af4"/>
    <w:qFormat/>
    <w:rsid w:val="00160B4B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4">
    <w:name w:val="Основной текст Знак"/>
    <w:basedOn w:val="a0"/>
    <w:link w:val="af3"/>
    <w:rsid w:val="00160B4B"/>
    <w:rPr>
      <w:rFonts w:asciiTheme="minorHAnsi" w:hAnsiTheme="minorHAnsi" w:cstheme="minorBidi"/>
      <w:sz w:val="24"/>
      <w:szCs w:val="24"/>
      <w:lang w:val="en-US"/>
    </w:rPr>
  </w:style>
  <w:style w:type="paragraph" w:customStyle="1" w:styleId="FirstParagraph">
    <w:name w:val="First Paragraph"/>
    <w:basedOn w:val="af3"/>
    <w:next w:val="af3"/>
    <w:qFormat/>
    <w:rsid w:val="00160B4B"/>
  </w:style>
  <w:style w:type="paragraph" w:customStyle="1" w:styleId="Default">
    <w:name w:val="Default"/>
    <w:rsid w:val="00D53D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rsid w:val="00D53DB8"/>
    <w:rPr>
      <w:rFonts w:eastAsia="Times New Roman"/>
    </w:rPr>
  </w:style>
  <w:style w:type="paragraph" w:customStyle="1" w:styleId="13">
    <w:name w:val="Основной текст1"/>
    <w:basedOn w:val="a"/>
    <w:link w:val="af5"/>
    <w:rsid w:val="00D53DB8"/>
    <w:pPr>
      <w:autoSpaceDE/>
      <w:autoSpaceDN/>
      <w:adjustRightInd/>
      <w:spacing w:line="302" w:lineRule="auto"/>
      <w:ind w:firstLine="40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650D0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DA8F-1C68-4C69-803E-622570C4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8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gf-12</dc:creator>
  <cp:keywords/>
  <dc:description/>
  <cp:lastModifiedBy>Дейнега Любовь Андреевна</cp:lastModifiedBy>
  <cp:revision>125</cp:revision>
  <cp:lastPrinted>2021-05-14T05:19:00Z</cp:lastPrinted>
  <dcterms:created xsi:type="dcterms:W3CDTF">2021-02-16T03:56:00Z</dcterms:created>
  <dcterms:modified xsi:type="dcterms:W3CDTF">2021-08-17T04:34:00Z</dcterms:modified>
</cp:coreProperties>
</file>